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AA65F3" w:rsidRDefault="0000320C" w:rsidP="002F0DAF">
      <w:pPr>
        <w:pStyle w:val="ad"/>
        <w:spacing w:before="240"/>
      </w:pPr>
      <w:r w:rsidRPr="0000320C">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A65F3" w:rsidRPr="00AA65F3">
        <w:rPr>
          <w:b w:val="0"/>
        </w:rPr>
        <w:t xml:space="preserve"> </w:t>
      </w:r>
      <w:r w:rsidR="00AA65F3" w:rsidRPr="00AA65F3">
        <w:t>NB M2M</w:t>
      </w:r>
      <w:r w:rsidR="00AA65F3" w:rsidRPr="00AA65F3">
        <w:rPr>
          <w:rFonts w:hint="eastAsia"/>
        </w:rPr>
        <w:t xml:space="preserve"> </w:t>
      </w:r>
      <w:r w:rsidRPr="0000320C">
        <w:pict>
          <v:shape id="_x0000_s6379" alt="6E7734C207085C7B@2G968BDE8E2CD2D09;&lt;8[9;&gt;;EM11017136!!!BIHO@]m11017136!@68856@110C6992E306@IF0,191190!Uid!Rxrudl!Qdsgnsl`obd!ng!LTSNR!vhui!R//!Bnousnm/enb!!!!!!!!!!!!!!!!!!!!!!!!!!!!!!!!!!!!!!!!!!!!!!!!!!!!!!!!!!!!!!!!!!!!!!!!!!!!!!!!!!!!!!!!!!!!!!!!!!!!!!!!!!!!!!!!!!!!!!!!!!!!!!!!!!!!!!!!!!!!!!!!!!!!!!!!!!!!!!!!!!!!!!!!!!!!!!!!!!!!!!!!!!!!!!!!!!!!!!!!!!!!!!!!!!!!!!!!!!!!!!!!!!!!!!!!!!!!!!!!!!!!!!!!!!!!!!!!!!!!!!!!!!!!!!!!!!!!!!!!!!!!!!!!!!!!!!!!!!!!!!!!!!!!!!!!!!!!!!!!!!!!!!!!!!!!!!!!!!!!!!!!!!!!!!!!!!!!!!!!!!!!!!!!!!!!!!!!!!!!!!!!!!!!!!!!!!!!!!!!!!!!!!!!!!!!!!!!!!!!!!!!!!!!!!!!!!!!!!!!!!!!!!!!!!!!!!!!!!!!!!!!!!!!!!!!!!!!!!!!!!!!!!!!!!!!!!!!!!!!!!!!!!!!!!!!!!!!!!!!!!!!!!!!!!!!!!!!!!!!!!!!!!!!!!!!!!!!!!!!!!!!!!!!!!!!!!!!!!!!!!!!!!!!!!!!!!!!!!!!!!!!!!!!!!!!!!!!!!!!!!!!!!!!!!!!!!!!!!!!!!!!!!!!!!!!!!!!!!!!!!!!!!!!!!!!!!!!!!!!!!!!!!!!!!!!!!!!!!!!!!!!!!!!!!!!!!!!!!!!!!!!!!!!!!!!!!!!!!!!!!!!!!!!!!!!!!!!!!!!!!!!!!!!!!!!!!!!!!!!!!!!!!!!!!!!!!!!!!!!!!!!!!!!!!!!!!!!!!!!!!!!!!!!!!!!!!!!!!!!!!!!!!!!!!!!!!!!!!!!!!!!!!!!!!!!!!!!!!!!!!!!!!!!!!!!!!!!!!!!!!!!!!!!!!!!!!!!!!!!!!!!!!!!!!!!!!!!!!!!!!!!!!!!!!!!!!!!!!!!!!!!!!!!!!!!!!!!!!!!!!!!!!!!!!!!!!!!!!!!!!!!!!!!!!!!!!!!!!!!!!!!!!!!!!!!!!!!!!!!!!!!!!!!!!!!!!!!!!!!!!!!!!!!!!!!!!!!!!!!!!!!!!!!!!!!!!!!!!!!!!!!!!!!!!!!!!!!!!!!!!!!!!!!!!!!!!!!!!!!!!!!!!!!!!!!!!!!!!!!!!!!!!!!!!!!!!!!!!!!!!!!!!!!!!!!!!!!!!!!!!!!!!!!!!!!!!!!!!!!!!!!!!!!!!!!!!!!!!!!!!!!!!!!!!!!!!!!!!!!!!!!!!!!!!!!!!!!!!!!!!!!!!!!!!!!!!!!!!!!!!!!!!!!!!!!!!!!!!!!!!!!!!!!!!!!!!!!!!!!!!!!!!!!!!!!!!!!!!!!!!!!!!!!!!!!!!!!!!!!!!!!!!!!!!!!!!!!!!!!!!!!!!!!!!!!!!!!!!!!!!!!!!!!!!!!!!!!!!!!!!!!!!!!!!!!!!!!!!!!!!!!!!!!!!!!!!!!!!!!!!!!!!!!!!!!!!!!!!!!!!!!!!!!!!!!!!!!!!!!!!!!!!!!!!!!!!!!!!!!!!!!!!!!!!!!!!!!!!!!!!!!!!!!!!!!!!!!!!!!!!!!!!!!!!!!!!!!!!!!!!!!!!!!!!!!!!!!!!!!!!!!!!!!!!!!!!!!!!!!!!!!!!!!!!!!!!!!!!!!!!!!!!!!!!!!!!!!!!!!!!!!!!!!!!!!!!!!!!!!!!!!!!!!!!!!!!!!!!!!!!!!!!!!!!!!!!!!!!!!!!!!!!!!!!!!!!!!!!!!!!!!!!!!!!!!!!!!!!!!!!!!!!!!!!!!!!!!!!!!!!!!!!!!!!!!!!!!!!!!!!!!!!!!!!!!!!!!!!!!!!!!!!!!!!!!!!!!!!!!!!!!!!!!!!!!!!!!!!!!!!!!!!!!!!!!!!!!!!!!!!!!!!!!!!!!!!!!!!!!!!!!!!!!!!!!!!!!!!!!!!!!!!!!!!!!!!!!!!!!!!!!!!!!!!!!!!!!!!!!!!!!!!!!!!!!!!!!!!!!!!!!!!!!!!!!!!!!!!!!!!!!!!!!!!!!!!!!!!!!!!!!!!!!!!!!!!!!!!!!!!!!!!!!!!!!!!!!!!!!!!!!!!!!!!!!!!!!!!!!!!!!!!!!!!!!!!!!!!!!!!!!!!!!!!!!!!!!!!!!!!!!!!!!!!!!!!!!!!!!!!!!!!!!!!!!!!!!!!!!!!!!!!!!!!!!!!!!!!!!!!!!!!!!!!!!!!!!!!!!!!!!!!!!!!!!!!!!!!!!!!!!!!!!!!!!!!!!!!!!!!!!!!!!!!!!!!!!!!!!!!!!!!!!!!!!!!!!!!!1!}" style="position:absolute;left:0;text-align:left;margin-left:0;margin-top:0;width:.05pt;height:.05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3yTyYzQF&#10;AABo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A334C">
        <w:t>-</w:t>
      </w:r>
      <w:r w:rsidR="00AA65F3" w:rsidRPr="00AA65F3">
        <w:rPr>
          <w:rFonts w:hint="eastAsia"/>
        </w:rPr>
        <w:t xml:space="preserve"> </w:t>
      </w:r>
      <w:r w:rsidR="00AA65F3" w:rsidRPr="00AA65F3">
        <w:t xml:space="preserve">Evaluation of </w:t>
      </w:r>
      <w:r w:rsidR="008D39DE">
        <w:t>T</w:t>
      </w:r>
      <w:r w:rsidR="00AA65F3" w:rsidRPr="00AA65F3">
        <w:t xml:space="preserve">ransmission </w:t>
      </w:r>
      <w:r w:rsidR="008D39DE">
        <w:t>E</w:t>
      </w:r>
      <w:r w:rsidR="00AA65F3" w:rsidRPr="00AA65F3">
        <w:t>fficiency</w:t>
      </w:r>
    </w:p>
    <w:p w:rsidR="00E43723" w:rsidRDefault="00AA65F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lang w:eastAsia="zh-CN"/>
        </w:rPr>
        <w:t>Introduction</w:t>
      </w:r>
      <w:r>
        <w:rPr>
          <w:rFonts w:ascii="Times New Roman" w:hAnsi="Times New Roman" w:hint="eastAsia"/>
          <w:b/>
          <w:sz w:val="30"/>
          <w:szCs w:val="30"/>
          <w:lang w:eastAsia="zh-CN"/>
        </w:rPr>
        <w:t xml:space="preserve"> </w:t>
      </w:r>
    </w:p>
    <w:p w:rsidR="00AA65F3" w:rsidRPr="002A676C" w:rsidRDefault="00AA65F3" w:rsidP="00AA65F3">
      <w:pPr>
        <w:spacing w:before="120" w:after="120" w:line="300" w:lineRule="auto"/>
        <w:jc w:val="both"/>
        <w:rPr>
          <w:sz w:val="22"/>
          <w:szCs w:val="22"/>
        </w:rPr>
      </w:pPr>
      <w:r w:rsidRPr="002A676C">
        <w:rPr>
          <w:rFonts w:hint="eastAsia"/>
          <w:sz w:val="22"/>
          <w:szCs w:val="22"/>
        </w:rPr>
        <w:t xml:space="preserve">At </w:t>
      </w:r>
      <w:r w:rsidRPr="002A676C">
        <w:rPr>
          <w:sz w:val="22"/>
          <w:szCs w:val="22"/>
        </w:rPr>
        <w:t>GE</w:t>
      </w:r>
      <w:r w:rsidRPr="002A676C">
        <w:rPr>
          <w:rFonts w:hint="eastAsia"/>
          <w:sz w:val="22"/>
          <w:szCs w:val="22"/>
        </w:rPr>
        <w:t>RAN#</w:t>
      </w:r>
      <w:r w:rsidRPr="002A676C">
        <w:rPr>
          <w:sz w:val="22"/>
          <w:szCs w:val="22"/>
        </w:rPr>
        <w:t>62</w:t>
      </w:r>
      <w:r w:rsidRPr="002A676C">
        <w:rPr>
          <w:rFonts w:hint="eastAsia"/>
          <w:sz w:val="22"/>
          <w:szCs w:val="22"/>
        </w:rPr>
        <w:t xml:space="preserve"> a new SI was </w:t>
      </w:r>
      <w:r w:rsidRPr="002A676C">
        <w:rPr>
          <w:sz w:val="22"/>
          <w:szCs w:val="22"/>
        </w:rPr>
        <w:t>agreed</w:t>
      </w:r>
      <w:r w:rsidRPr="002A676C">
        <w:rPr>
          <w:rFonts w:hint="eastAsia"/>
          <w:sz w:val="22"/>
          <w:szCs w:val="22"/>
        </w:rPr>
        <w:t xml:space="preserve"> to study </w:t>
      </w:r>
      <w:r w:rsidRPr="002A676C">
        <w:rPr>
          <w:sz w:val="22"/>
          <w:szCs w:val="22"/>
        </w:rPr>
        <w:t>Cellular System Support for Ultra Low Complexity and Low Throughput Internet of Things.</w:t>
      </w:r>
      <w:r w:rsidRPr="002A676C">
        <w:rPr>
          <w:rFonts w:hint="eastAsia"/>
          <w:sz w:val="22"/>
          <w:szCs w:val="22"/>
        </w:rPr>
        <w:t xml:space="preserve"> </w:t>
      </w:r>
      <w:r w:rsidRPr="002A676C">
        <w:rPr>
          <w:sz w:val="22"/>
          <w:szCs w:val="22"/>
        </w:rPr>
        <w:t xml:space="preserve">The main objective of the study is to evaluate how to support low throughput and low complexity Machine Type Communications [1]. </w:t>
      </w:r>
    </w:p>
    <w:p w:rsidR="00AA65F3" w:rsidRPr="002A676C" w:rsidRDefault="00AA65F3" w:rsidP="00AA65F3">
      <w:pPr>
        <w:spacing w:before="120" w:after="120" w:line="300" w:lineRule="auto"/>
        <w:jc w:val="both"/>
        <w:rPr>
          <w:sz w:val="22"/>
          <w:szCs w:val="22"/>
        </w:rPr>
      </w:pPr>
      <w:r w:rsidRPr="002A676C">
        <w:rPr>
          <w:rFonts w:hint="eastAsia"/>
          <w:sz w:val="22"/>
          <w:szCs w:val="22"/>
        </w:rPr>
        <w:t xml:space="preserve">At GERAN#63, the architecture comparison between S1 and </w:t>
      </w:r>
      <w:proofErr w:type="spellStart"/>
      <w:proofErr w:type="gramStart"/>
      <w:r w:rsidRPr="002A676C">
        <w:rPr>
          <w:rFonts w:hint="eastAsia"/>
          <w:sz w:val="22"/>
          <w:szCs w:val="22"/>
        </w:rPr>
        <w:t>Gb</w:t>
      </w:r>
      <w:proofErr w:type="spellEnd"/>
      <w:proofErr w:type="gramEnd"/>
      <w:r w:rsidRPr="002A676C">
        <w:rPr>
          <w:rFonts w:hint="eastAsia"/>
          <w:sz w:val="22"/>
          <w:szCs w:val="22"/>
        </w:rPr>
        <w:t xml:space="preserve"> is addressed in [2]. </w:t>
      </w:r>
      <w:r w:rsidRPr="002A676C">
        <w:rPr>
          <w:sz w:val="22"/>
          <w:szCs w:val="22"/>
        </w:rPr>
        <w:t>T</w:t>
      </w:r>
      <w:r w:rsidRPr="002A676C">
        <w:rPr>
          <w:rFonts w:hint="eastAsia"/>
          <w:sz w:val="22"/>
          <w:szCs w:val="22"/>
        </w:rPr>
        <w:t xml:space="preserve">o support </w:t>
      </w:r>
      <w:r w:rsidRPr="002A676C">
        <w:rPr>
          <w:sz w:val="22"/>
          <w:szCs w:val="22"/>
        </w:rPr>
        <w:t>the</w:t>
      </w:r>
      <w:r w:rsidRPr="002A676C">
        <w:rPr>
          <w:rFonts w:hint="eastAsia"/>
          <w:sz w:val="22"/>
          <w:szCs w:val="22"/>
        </w:rPr>
        <w:t xml:space="preserve"> architecture </w:t>
      </w:r>
      <w:r w:rsidRPr="002A676C">
        <w:rPr>
          <w:sz w:val="22"/>
          <w:szCs w:val="22"/>
        </w:rPr>
        <w:t>selection</w:t>
      </w:r>
      <w:r w:rsidRPr="002A676C">
        <w:rPr>
          <w:rFonts w:hint="eastAsia"/>
          <w:sz w:val="22"/>
          <w:szCs w:val="22"/>
        </w:rPr>
        <w:t xml:space="preserve"> for NB </w:t>
      </w:r>
      <w:r w:rsidRPr="002A676C">
        <w:rPr>
          <w:sz w:val="22"/>
          <w:szCs w:val="22"/>
        </w:rPr>
        <w:t>M2M,</w:t>
      </w:r>
      <w:r w:rsidRPr="002A676C">
        <w:rPr>
          <w:rFonts w:hint="eastAsia"/>
          <w:sz w:val="22"/>
          <w:szCs w:val="22"/>
        </w:rPr>
        <w:t xml:space="preserve"> the transmission efficiency is proposed to be </w:t>
      </w:r>
      <w:r w:rsidR="00625F94" w:rsidRPr="002A676C">
        <w:rPr>
          <w:sz w:val="22"/>
          <w:szCs w:val="22"/>
        </w:rPr>
        <w:t>evaluated</w:t>
      </w:r>
      <w:r w:rsidRPr="002A676C">
        <w:rPr>
          <w:rFonts w:hint="eastAsia"/>
          <w:sz w:val="22"/>
          <w:szCs w:val="22"/>
        </w:rPr>
        <w:t>.</w:t>
      </w:r>
    </w:p>
    <w:p w:rsidR="00AA65F3" w:rsidRPr="00AA65F3" w:rsidRDefault="00AA65F3" w:rsidP="00830FB9">
      <w:pPr>
        <w:spacing w:before="120" w:after="120" w:line="300" w:lineRule="auto"/>
        <w:jc w:val="both"/>
        <w:rPr>
          <w:sz w:val="22"/>
          <w:szCs w:val="22"/>
          <w:lang w:eastAsia="zh-CN"/>
        </w:rPr>
      </w:pPr>
      <w:r w:rsidRPr="002A676C">
        <w:rPr>
          <w:sz w:val="22"/>
          <w:szCs w:val="22"/>
        </w:rPr>
        <w:t>T</w:t>
      </w:r>
      <w:r w:rsidRPr="002A676C">
        <w:rPr>
          <w:rFonts w:hint="eastAsia"/>
          <w:sz w:val="22"/>
          <w:szCs w:val="22"/>
        </w:rPr>
        <w:t xml:space="preserve">he </w:t>
      </w:r>
      <w:r w:rsidRPr="002A676C">
        <w:rPr>
          <w:sz w:val="22"/>
          <w:szCs w:val="22"/>
        </w:rPr>
        <w:t>methodology</w:t>
      </w:r>
      <w:r w:rsidRPr="002A676C">
        <w:rPr>
          <w:rFonts w:hint="eastAsia"/>
          <w:sz w:val="22"/>
          <w:szCs w:val="22"/>
        </w:rPr>
        <w:t xml:space="preserve"> for evaluating the transmission efficiency is discussed in this paper. </w:t>
      </w:r>
    </w:p>
    <w:p w:rsidR="00AA65F3" w:rsidRPr="00AA65F3" w:rsidRDefault="00AA65F3" w:rsidP="00AA65F3">
      <w:pPr>
        <w:pStyle w:val="1"/>
        <w:keepLines w:val="0"/>
        <w:widowControl/>
        <w:pBdr>
          <w:top w:val="none" w:sz="0" w:space="0" w:color="auto"/>
        </w:pBdr>
        <w:spacing w:after="240"/>
        <w:rPr>
          <w:rFonts w:ascii="Times New Roman" w:hAnsi="Times New Roman"/>
          <w:b/>
          <w:sz w:val="30"/>
          <w:szCs w:val="30"/>
          <w:lang w:eastAsia="zh-CN"/>
        </w:rPr>
      </w:pPr>
      <w:r w:rsidRPr="00AA65F3">
        <w:rPr>
          <w:rFonts w:ascii="Times New Roman" w:hAnsi="Times New Roman"/>
          <w:b/>
          <w:sz w:val="30"/>
          <w:szCs w:val="30"/>
          <w:lang w:eastAsia="zh-CN"/>
        </w:rPr>
        <w:t>M</w:t>
      </w:r>
      <w:r w:rsidRPr="00AA65F3">
        <w:rPr>
          <w:rFonts w:ascii="Times New Roman" w:hAnsi="Times New Roman" w:hint="eastAsia"/>
          <w:b/>
          <w:sz w:val="30"/>
          <w:szCs w:val="30"/>
          <w:lang w:eastAsia="zh-CN"/>
        </w:rPr>
        <w:t xml:space="preserve">ethodology to evaluate </w:t>
      </w:r>
      <w:r w:rsidRPr="00AA65F3">
        <w:rPr>
          <w:rFonts w:ascii="Times New Roman" w:hAnsi="Times New Roman"/>
          <w:b/>
          <w:sz w:val="30"/>
          <w:szCs w:val="30"/>
          <w:lang w:eastAsia="zh-CN"/>
        </w:rPr>
        <w:t>the</w:t>
      </w:r>
      <w:r w:rsidRPr="00AA65F3">
        <w:rPr>
          <w:rFonts w:ascii="Times New Roman" w:hAnsi="Times New Roman" w:hint="eastAsia"/>
          <w:b/>
          <w:sz w:val="30"/>
          <w:szCs w:val="30"/>
          <w:lang w:eastAsia="zh-CN"/>
        </w:rPr>
        <w:t xml:space="preserve"> </w:t>
      </w:r>
      <w:r w:rsidRPr="00AA65F3">
        <w:rPr>
          <w:rFonts w:ascii="Times New Roman" w:hAnsi="Times New Roman"/>
          <w:b/>
          <w:sz w:val="30"/>
          <w:szCs w:val="30"/>
          <w:lang w:eastAsia="zh-CN"/>
        </w:rPr>
        <w:t>transmission</w:t>
      </w:r>
      <w:r w:rsidRPr="00AA65F3">
        <w:rPr>
          <w:rFonts w:ascii="Times New Roman" w:hAnsi="Times New Roman" w:hint="eastAsia"/>
          <w:b/>
          <w:sz w:val="30"/>
          <w:szCs w:val="30"/>
          <w:lang w:eastAsia="zh-CN"/>
        </w:rPr>
        <w:t xml:space="preserve"> efficiency</w:t>
      </w:r>
    </w:p>
    <w:p w:rsidR="00E43723" w:rsidRPr="00AA65F3" w:rsidRDefault="00AA65F3" w:rsidP="00AA65F3">
      <w:pPr>
        <w:pStyle w:val="20"/>
        <w:tabs>
          <w:tab w:val="clear" w:pos="2556"/>
          <w:tab w:val="num" w:pos="0"/>
          <w:tab w:val="left" w:pos="540"/>
        </w:tabs>
        <w:ind w:left="0" w:firstLine="0"/>
        <w:rPr>
          <w:b/>
          <w:sz w:val="28"/>
          <w:szCs w:val="28"/>
          <w:lang w:eastAsia="zh-CN"/>
        </w:rPr>
      </w:pPr>
      <w:r w:rsidRPr="00AA65F3">
        <w:rPr>
          <w:rFonts w:ascii="Times New Roman" w:hAnsi="Times New Roman"/>
          <w:b/>
          <w:sz w:val="28"/>
          <w:szCs w:val="28"/>
          <w:lang w:eastAsia="zh-CN"/>
        </w:rPr>
        <w:t>Definition</w:t>
      </w:r>
      <w:r w:rsidRPr="00AA65F3">
        <w:rPr>
          <w:rFonts w:ascii="Times New Roman" w:hAnsi="Times New Roman" w:hint="eastAsia"/>
          <w:b/>
          <w:sz w:val="28"/>
          <w:szCs w:val="28"/>
          <w:lang w:eastAsia="zh-CN"/>
        </w:rPr>
        <w:t xml:space="preserve"> of transmission efficiency</w:t>
      </w:r>
    </w:p>
    <w:p w:rsidR="00AA65F3" w:rsidRPr="00AA65F3" w:rsidRDefault="00AA65F3" w:rsidP="00AA65F3">
      <w:p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he definition of transmission efficiency in the air interface is the ratio of the D</w:t>
      </w:r>
      <w:r>
        <w:rPr>
          <w:rFonts w:hint="eastAsia"/>
          <w:sz w:val="22"/>
          <w:szCs w:val="22"/>
          <w:lang w:eastAsia="zh-CN"/>
        </w:rPr>
        <w:t>ata</w:t>
      </w:r>
      <w:r w:rsidRPr="00AA65F3">
        <w:rPr>
          <w:rFonts w:hint="eastAsia"/>
          <w:sz w:val="22"/>
          <w:szCs w:val="22"/>
          <w:lang w:eastAsia="zh-CN"/>
        </w:rPr>
        <w:t xml:space="preserve"> of application layer</w:t>
      </w:r>
      <w:r>
        <w:rPr>
          <w:rFonts w:hint="eastAsia"/>
          <w:sz w:val="22"/>
          <w:szCs w:val="22"/>
          <w:lang w:eastAsia="zh-CN"/>
        </w:rPr>
        <w:t>,</w:t>
      </w:r>
      <w:r w:rsidRPr="00AA65F3">
        <w:rPr>
          <w:rFonts w:hint="eastAsia"/>
          <w:sz w:val="22"/>
          <w:szCs w:val="22"/>
          <w:lang w:eastAsia="zh-CN"/>
        </w:rPr>
        <w:t xml:space="preserve"> </w:t>
      </w:r>
      <w:proofErr w:type="spellStart"/>
      <w:r>
        <w:rPr>
          <w:rFonts w:hint="eastAsia"/>
          <w:sz w:val="22"/>
          <w:szCs w:val="22"/>
          <w:lang w:eastAsia="zh-CN"/>
        </w:rPr>
        <w:t>D</w:t>
      </w:r>
      <w:r w:rsidR="00625F94">
        <w:rPr>
          <w:rFonts w:hint="eastAsia"/>
          <w:sz w:val="22"/>
          <w:szCs w:val="22"/>
          <w:lang w:eastAsia="zh-CN"/>
        </w:rPr>
        <w:t>_</w:t>
      </w:r>
      <w:r>
        <w:rPr>
          <w:rFonts w:hint="eastAsia"/>
          <w:sz w:val="22"/>
          <w:szCs w:val="22"/>
          <w:vertAlign w:val="subscript"/>
          <w:lang w:eastAsia="zh-CN"/>
        </w:rPr>
        <w:t>application</w:t>
      </w:r>
      <w:proofErr w:type="spellEnd"/>
      <w:r>
        <w:rPr>
          <w:rFonts w:hint="eastAsia"/>
          <w:sz w:val="22"/>
          <w:szCs w:val="22"/>
          <w:vertAlign w:val="subscript"/>
          <w:lang w:eastAsia="zh-CN"/>
        </w:rPr>
        <w:t xml:space="preserve"> </w:t>
      </w:r>
      <w:r w:rsidRPr="00AA65F3">
        <w:rPr>
          <w:rFonts w:hint="eastAsia"/>
          <w:sz w:val="22"/>
          <w:szCs w:val="22"/>
          <w:lang w:eastAsia="zh-CN"/>
        </w:rPr>
        <w:t xml:space="preserve">to </w:t>
      </w:r>
      <w:r w:rsidRPr="00AA65F3">
        <w:rPr>
          <w:sz w:val="22"/>
          <w:szCs w:val="22"/>
          <w:lang w:eastAsia="zh-CN"/>
        </w:rPr>
        <w:t>the</w:t>
      </w:r>
      <w:r w:rsidRPr="00AA65F3">
        <w:rPr>
          <w:rFonts w:hint="eastAsia"/>
          <w:sz w:val="22"/>
          <w:szCs w:val="22"/>
          <w:lang w:eastAsia="zh-CN"/>
        </w:rPr>
        <w:t xml:space="preserve"> total transmitted data</w:t>
      </w:r>
      <w:r>
        <w:rPr>
          <w:rFonts w:hint="eastAsia"/>
          <w:sz w:val="22"/>
          <w:szCs w:val="22"/>
          <w:lang w:eastAsia="zh-CN"/>
        </w:rPr>
        <w:t xml:space="preserve">, </w:t>
      </w:r>
      <w:proofErr w:type="spellStart"/>
      <w:proofErr w:type="gramStart"/>
      <w:r>
        <w:rPr>
          <w:rFonts w:hint="eastAsia"/>
          <w:sz w:val="22"/>
          <w:szCs w:val="22"/>
          <w:lang w:eastAsia="zh-CN"/>
        </w:rPr>
        <w:t>D</w:t>
      </w:r>
      <w:proofErr w:type="gramEnd"/>
      <w:r w:rsidR="00625F94">
        <w:rPr>
          <w:rFonts w:hint="eastAsia"/>
          <w:sz w:val="22"/>
          <w:szCs w:val="22"/>
          <w:lang w:eastAsia="zh-CN"/>
        </w:rPr>
        <w:t>_</w:t>
      </w:r>
      <w:r>
        <w:rPr>
          <w:rFonts w:hint="eastAsia"/>
          <w:sz w:val="22"/>
          <w:szCs w:val="22"/>
          <w:vertAlign w:val="subscript"/>
          <w:lang w:eastAsia="zh-CN"/>
        </w:rPr>
        <w:t>total</w:t>
      </w:r>
      <w:proofErr w:type="spellEnd"/>
      <w:r w:rsidRPr="00AA65F3">
        <w:rPr>
          <w:rFonts w:hint="eastAsia"/>
          <w:sz w:val="22"/>
          <w:szCs w:val="22"/>
          <w:lang w:eastAsia="zh-CN"/>
        </w:rPr>
        <w:t xml:space="preserve"> in the air interface. </w:t>
      </w:r>
      <w:r w:rsidRPr="00AA65F3">
        <w:rPr>
          <w:sz w:val="22"/>
          <w:szCs w:val="22"/>
          <w:lang w:eastAsia="zh-CN"/>
        </w:rPr>
        <w:t>T</w:t>
      </w:r>
      <w:r w:rsidRPr="00AA65F3">
        <w:rPr>
          <w:rFonts w:hint="eastAsia"/>
          <w:sz w:val="22"/>
          <w:szCs w:val="22"/>
          <w:lang w:eastAsia="zh-CN"/>
        </w:rPr>
        <w:t>he total transmitted data</w:t>
      </w:r>
      <w:r>
        <w:rPr>
          <w:rFonts w:hint="eastAsia"/>
          <w:sz w:val="22"/>
          <w:szCs w:val="22"/>
          <w:lang w:eastAsia="zh-CN"/>
        </w:rPr>
        <w:t xml:space="preserve"> (</w:t>
      </w:r>
      <w:proofErr w:type="spellStart"/>
      <w:r>
        <w:rPr>
          <w:rFonts w:hint="eastAsia"/>
          <w:sz w:val="22"/>
          <w:szCs w:val="22"/>
          <w:lang w:eastAsia="zh-CN"/>
        </w:rPr>
        <w:t>D</w:t>
      </w:r>
      <w:r w:rsidR="00625F94">
        <w:rPr>
          <w:rFonts w:hint="eastAsia"/>
          <w:sz w:val="22"/>
          <w:szCs w:val="22"/>
          <w:lang w:eastAsia="zh-CN"/>
        </w:rPr>
        <w:t>_</w:t>
      </w:r>
      <w:r>
        <w:rPr>
          <w:rFonts w:hint="eastAsia"/>
          <w:sz w:val="22"/>
          <w:szCs w:val="22"/>
          <w:vertAlign w:val="subscript"/>
          <w:lang w:eastAsia="zh-CN"/>
        </w:rPr>
        <w:t>total</w:t>
      </w:r>
      <w:proofErr w:type="spellEnd"/>
      <w:r>
        <w:rPr>
          <w:rFonts w:hint="eastAsia"/>
          <w:sz w:val="22"/>
          <w:szCs w:val="22"/>
          <w:lang w:eastAsia="zh-CN"/>
        </w:rPr>
        <w:t>)</w:t>
      </w:r>
      <w:r w:rsidRPr="00AA65F3">
        <w:rPr>
          <w:rFonts w:hint="eastAsia"/>
          <w:sz w:val="22"/>
          <w:szCs w:val="22"/>
          <w:lang w:eastAsia="zh-CN"/>
        </w:rPr>
        <w:t xml:space="preserve"> in the air interface includes:</w:t>
      </w:r>
    </w:p>
    <w:p w:rsidR="00AA65F3" w:rsidRPr="00AA65F3" w:rsidRDefault="00AA65F3" w:rsidP="00AA65F3">
      <w:pPr>
        <w:numPr>
          <w:ilvl w:val="0"/>
          <w:numId w:val="30"/>
        </w:num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 xml:space="preserve">he header overhead from the application layer to </w:t>
      </w:r>
      <w:r>
        <w:rPr>
          <w:rFonts w:hint="eastAsia"/>
          <w:sz w:val="22"/>
          <w:szCs w:val="22"/>
          <w:lang w:eastAsia="zh-CN"/>
        </w:rPr>
        <w:t xml:space="preserve">the </w:t>
      </w:r>
      <w:r w:rsidRPr="00D93985">
        <w:rPr>
          <w:color w:val="000000"/>
          <w:sz w:val="20"/>
          <w:szCs w:val="20"/>
        </w:rPr>
        <w:t>Equivalent of</w:t>
      </w:r>
      <w:r>
        <w:rPr>
          <w:rFonts w:hint="eastAsia"/>
          <w:sz w:val="22"/>
          <w:szCs w:val="22"/>
          <w:lang w:eastAsia="zh-CN"/>
        </w:rPr>
        <w:t xml:space="preserve"> SNDC (</w:t>
      </w:r>
      <w:r w:rsidRPr="00AA65F3">
        <w:rPr>
          <w:rFonts w:hint="eastAsia"/>
          <w:sz w:val="22"/>
          <w:szCs w:val="22"/>
          <w:lang w:eastAsia="zh-CN"/>
        </w:rPr>
        <w:t>H</w:t>
      </w:r>
      <w:r w:rsidRPr="00AA65F3">
        <w:rPr>
          <w:rFonts w:hint="eastAsia"/>
          <w:sz w:val="22"/>
          <w:szCs w:val="22"/>
          <w:vertAlign w:val="subscript"/>
          <w:lang w:eastAsia="zh-CN"/>
        </w:rPr>
        <w:t>_CN</w:t>
      </w:r>
      <w:r>
        <w:rPr>
          <w:rFonts w:hint="eastAsia"/>
          <w:sz w:val="22"/>
          <w:szCs w:val="22"/>
          <w:lang w:eastAsia="zh-CN"/>
        </w:rPr>
        <w:t>)</w:t>
      </w:r>
      <w:r w:rsidRPr="00AA65F3">
        <w:rPr>
          <w:sz w:val="22"/>
          <w:szCs w:val="22"/>
          <w:lang w:eastAsia="zh-CN"/>
        </w:rPr>
        <w:t>: This</w:t>
      </w:r>
      <w:r w:rsidRPr="00AA65F3">
        <w:rPr>
          <w:rFonts w:hint="eastAsia"/>
          <w:sz w:val="22"/>
          <w:szCs w:val="22"/>
          <w:lang w:eastAsia="zh-CN"/>
        </w:rPr>
        <w:t xml:space="preserve"> part </w:t>
      </w:r>
      <w:r w:rsidR="002F0DAF">
        <w:rPr>
          <w:sz w:val="22"/>
          <w:szCs w:val="22"/>
          <w:lang w:eastAsia="zh-CN"/>
        </w:rPr>
        <w:t xml:space="preserve">is being </w:t>
      </w:r>
      <w:r w:rsidRPr="00AA65F3">
        <w:rPr>
          <w:rFonts w:hint="eastAsia"/>
          <w:sz w:val="22"/>
          <w:szCs w:val="22"/>
          <w:lang w:eastAsia="zh-CN"/>
        </w:rPr>
        <w:t xml:space="preserve">discussed </w:t>
      </w:r>
      <w:r>
        <w:rPr>
          <w:rFonts w:hint="eastAsia"/>
          <w:sz w:val="22"/>
          <w:szCs w:val="22"/>
          <w:lang w:eastAsia="zh-CN"/>
        </w:rPr>
        <w:t xml:space="preserve">in </w:t>
      </w:r>
      <w:r w:rsidR="002F0DAF">
        <w:rPr>
          <w:sz w:val="22"/>
          <w:szCs w:val="22"/>
          <w:lang w:eastAsia="zh-CN"/>
        </w:rPr>
        <w:t xml:space="preserve">the </w:t>
      </w:r>
      <w:r>
        <w:rPr>
          <w:rFonts w:hint="eastAsia"/>
          <w:sz w:val="22"/>
          <w:szCs w:val="22"/>
          <w:lang w:eastAsia="zh-CN"/>
        </w:rPr>
        <w:t xml:space="preserve">email discussion of </w:t>
      </w:r>
      <w:r w:rsidR="00930D61">
        <w:rPr>
          <w:sz w:val="22"/>
          <w:szCs w:val="22"/>
          <w:lang w:eastAsia="zh-CN"/>
        </w:rPr>
        <w:t xml:space="preserve">the </w:t>
      </w:r>
      <w:r w:rsidRPr="00AA65F3">
        <w:rPr>
          <w:rFonts w:hint="eastAsia"/>
          <w:sz w:val="22"/>
          <w:szCs w:val="22"/>
          <w:lang w:eastAsia="zh-CN"/>
        </w:rPr>
        <w:t>traffic model.</w:t>
      </w:r>
    </w:p>
    <w:p w:rsidR="00AA65F3" w:rsidRPr="00AA65F3" w:rsidRDefault="00AA65F3" w:rsidP="00AA65F3">
      <w:pPr>
        <w:numPr>
          <w:ilvl w:val="0"/>
          <w:numId w:val="30"/>
        </w:num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he header overhead of the access network (</w:t>
      </w:r>
      <w:proofErr w:type="spellStart"/>
      <w:r w:rsidRPr="00AA65F3">
        <w:rPr>
          <w:rFonts w:hint="eastAsia"/>
          <w:sz w:val="22"/>
          <w:szCs w:val="22"/>
          <w:lang w:eastAsia="zh-CN"/>
        </w:rPr>
        <w:t>H</w:t>
      </w:r>
      <w:r w:rsidRPr="00AA65F3">
        <w:rPr>
          <w:rFonts w:hint="eastAsia"/>
          <w:sz w:val="22"/>
          <w:szCs w:val="22"/>
          <w:vertAlign w:val="subscript"/>
          <w:lang w:eastAsia="zh-CN"/>
        </w:rPr>
        <w:t>_access</w:t>
      </w:r>
      <w:proofErr w:type="spellEnd"/>
      <w:r w:rsidRPr="00AA65F3">
        <w:rPr>
          <w:rFonts w:hint="eastAsia"/>
          <w:sz w:val="22"/>
          <w:szCs w:val="22"/>
          <w:lang w:eastAsia="zh-CN"/>
        </w:rPr>
        <w:t xml:space="preserve">): which </w:t>
      </w:r>
      <w:r w:rsidR="007E3DC4">
        <w:rPr>
          <w:sz w:val="22"/>
          <w:szCs w:val="22"/>
          <w:lang w:eastAsia="zh-CN"/>
        </w:rPr>
        <w:t xml:space="preserve">is </w:t>
      </w:r>
      <w:r w:rsidRPr="00AA65F3">
        <w:rPr>
          <w:rFonts w:hint="eastAsia"/>
          <w:sz w:val="22"/>
          <w:szCs w:val="22"/>
          <w:lang w:eastAsia="zh-CN"/>
        </w:rPr>
        <w:t xml:space="preserve">closely related to the selected </w:t>
      </w:r>
      <w:r w:rsidRPr="00AA65F3">
        <w:rPr>
          <w:sz w:val="22"/>
          <w:szCs w:val="22"/>
          <w:lang w:eastAsia="zh-CN"/>
        </w:rPr>
        <w:t>architecture</w:t>
      </w:r>
      <w:r w:rsidRPr="00AA65F3">
        <w:rPr>
          <w:rFonts w:hint="eastAsia"/>
          <w:sz w:val="22"/>
          <w:szCs w:val="22"/>
          <w:lang w:eastAsia="zh-CN"/>
        </w:rPr>
        <w:t xml:space="preserve"> and radio technology. </w:t>
      </w:r>
    </w:p>
    <w:p w:rsidR="00AA65F3" w:rsidRPr="00AA65F3" w:rsidRDefault="00AA65F3" w:rsidP="00AA65F3">
      <w:pPr>
        <w:numPr>
          <w:ilvl w:val="0"/>
          <w:numId w:val="30"/>
        </w:num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 xml:space="preserve">he </w:t>
      </w:r>
      <w:r w:rsidRPr="00AA65F3">
        <w:rPr>
          <w:sz w:val="22"/>
          <w:szCs w:val="22"/>
          <w:lang w:eastAsia="zh-CN"/>
        </w:rPr>
        <w:t>signalling</w:t>
      </w:r>
      <w:r w:rsidRPr="00AA65F3">
        <w:rPr>
          <w:rFonts w:hint="eastAsia"/>
          <w:sz w:val="22"/>
          <w:szCs w:val="22"/>
          <w:lang w:eastAsia="zh-CN"/>
        </w:rPr>
        <w:t xml:space="preserve"> overhead of the air interface which </w:t>
      </w:r>
      <w:r w:rsidR="007E3DC4">
        <w:rPr>
          <w:sz w:val="22"/>
          <w:szCs w:val="22"/>
          <w:lang w:eastAsia="zh-CN"/>
        </w:rPr>
        <w:t xml:space="preserve">has </w:t>
      </w:r>
      <w:r w:rsidRPr="00AA65F3">
        <w:rPr>
          <w:rFonts w:hint="eastAsia"/>
          <w:sz w:val="22"/>
          <w:szCs w:val="22"/>
          <w:lang w:eastAsia="zh-CN"/>
        </w:rPr>
        <w:t xml:space="preserve">two parts: the </w:t>
      </w:r>
      <w:r w:rsidRPr="00AA65F3">
        <w:rPr>
          <w:sz w:val="22"/>
          <w:szCs w:val="22"/>
          <w:lang w:eastAsia="zh-CN"/>
        </w:rPr>
        <w:t>signalling</w:t>
      </w:r>
      <w:r w:rsidRPr="00AA65F3">
        <w:rPr>
          <w:rFonts w:hint="eastAsia"/>
          <w:sz w:val="22"/>
          <w:szCs w:val="22"/>
          <w:lang w:eastAsia="zh-CN"/>
        </w:rPr>
        <w:t xml:space="preserve"> itself (</w:t>
      </w:r>
      <w:proofErr w:type="spellStart"/>
      <w:r w:rsidRPr="00AA65F3">
        <w:rPr>
          <w:rFonts w:hint="eastAsia"/>
          <w:sz w:val="22"/>
          <w:szCs w:val="22"/>
          <w:lang w:eastAsia="zh-CN"/>
        </w:rPr>
        <w:t>S</w:t>
      </w:r>
      <w:r w:rsidRPr="00625F94">
        <w:rPr>
          <w:rFonts w:hint="eastAsia"/>
          <w:sz w:val="22"/>
          <w:szCs w:val="22"/>
          <w:vertAlign w:val="subscript"/>
          <w:lang w:eastAsia="zh-CN"/>
        </w:rPr>
        <w:t>_radio</w:t>
      </w:r>
      <w:proofErr w:type="spellEnd"/>
      <w:r w:rsidRPr="00AA65F3">
        <w:rPr>
          <w:rFonts w:hint="eastAsia"/>
          <w:sz w:val="22"/>
          <w:szCs w:val="22"/>
          <w:lang w:eastAsia="zh-CN"/>
        </w:rPr>
        <w:t xml:space="preserve">) and the header overhead of the </w:t>
      </w:r>
      <w:r w:rsidRPr="00AA65F3">
        <w:rPr>
          <w:sz w:val="22"/>
          <w:szCs w:val="22"/>
          <w:lang w:eastAsia="zh-CN"/>
        </w:rPr>
        <w:t>signalling</w:t>
      </w:r>
      <w:r w:rsidRPr="00AA65F3">
        <w:rPr>
          <w:rFonts w:hint="eastAsia"/>
          <w:sz w:val="22"/>
          <w:szCs w:val="22"/>
          <w:lang w:eastAsia="zh-CN"/>
        </w:rPr>
        <w:t xml:space="preserve"> (</w:t>
      </w:r>
      <w:proofErr w:type="spellStart"/>
      <w:r w:rsidRPr="00AA65F3">
        <w:rPr>
          <w:rFonts w:hint="eastAsia"/>
          <w:sz w:val="22"/>
          <w:szCs w:val="22"/>
          <w:lang w:eastAsia="zh-CN"/>
        </w:rPr>
        <w:t>H</w:t>
      </w:r>
      <w:r w:rsidRPr="00AA65F3">
        <w:rPr>
          <w:rFonts w:hint="eastAsia"/>
          <w:sz w:val="22"/>
          <w:szCs w:val="22"/>
          <w:vertAlign w:val="subscript"/>
          <w:lang w:eastAsia="zh-CN"/>
        </w:rPr>
        <w:t>_signaling</w:t>
      </w:r>
      <w:proofErr w:type="spellEnd"/>
      <w:r w:rsidRPr="00AA65F3">
        <w:rPr>
          <w:rFonts w:hint="eastAsia"/>
          <w:sz w:val="22"/>
          <w:szCs w:val="22"/>
          <w:lang w:eastAsia="zh-CN"/>
        </w:rPr>
        <w:t xml:space="preserve">). </w:t>
      </w:r>
    </w:p>
    <w:p w:rsidR="00AA65F3" w:rsidRPr="00AA65F3" w:rsidRDefault="00AA65F3" w:rsidP="00AA65F3">
      <w:pPr>
        <w:spacing w:before="120" w:after="120" w:line="300" w:lineRule="auto"/>
        <w:jc w:val="both"/>
        <w:rPr>
          <w:b/>
          <w:sz w:val="22"/>
          <w:szCs w:val="22"/>
          <w:lang w:val="en-US" w:eastAsia="zh-CN"/>
        </w:rPr>
      </w:pPr>
      <w:r w:rsidRPr="00AA65F3">
        <w:rPr>
          <w:rFonts w:hint="eastAsia"/>
          <w:b/>
          <w:sz w:val="22"/>
          <w:szCs w:val="22"/>
          <w:lang w:val="en-US" w:eastAsia="zh-CN"/>
        </w:rPr>
        <w:t>Proposal1: acc</w:t>
      </w:r>
      <w:r w:rsidRPr="00AA65F3">
        <w:rPr>
          <w:b/>
          <w:sz w:val="22"/>
          <w:szCs w:val="22"/>
          <w:lang w:val="en-US" w:eastAsia="zh-CN"/>
        </w:rPr>
        <w:t xml:space="preserve">ording to the description of </w:t>
      </w:r>
      <w:r w:rsidRPr="00AA65F3">
        <w:rPr>
          <w:rFonts w:hint="eastAsia"/>
          <w:b/>
          <w:sz w:val="22"/>
          <w:szCs w:val="22"/>
          <w:lang w:val="en-US" w:eastAsia="zh-CN"/>
        </w:rPr>
        <w:t xml:space="preserve">above, the transmission efficiency can be </w:t>
      </w:r>
      <w:r w:rsidRPr="00AA65F3">
        <w:rPr>
          <w:b/>
          <w:sz w:val="22"/>
          <w:szCs w:val="22"/>
          <w:lang w:val="en-US" w:eastAsia="zh-CN"/>
        </w:rPr>
        <w:t>expressed</w:t>
      </w:r>
      <w:r w:rsidRPr="00AA65F3">
        <w:rPr>
          <w:rFonts w:hint="eastAsia"/>
          <w:b/>
          <w:sz w:val="22"/>
          <w:szCs w:val="22"/>
          <w:lang w:val="en-US" w:eastAsia="zh-CN"/>
        </w:rPr>
        <w:t xml:space="preserve"> as following: </w:t>
      </w:r>
    </w:p>
    <w:p w:rsidR="00AA65F3" w:rsidRPr="00AA65F3" w:rsidRDefault="00AA65F3" w:rsidP="00830FB9">
      <w:pPr>
        <w:spacing w:before="120" w:after="120" w:line="300" w:lineRule="auto"/>
        <w:jc w:val="both"/>
        <w:rPr>
          <w:b/>
          <w:sz w:val="22"/>
          <w:szCs w:val="22"/>
          <w:lang w:val="en-US" w:eastAsia="zh-CN"/>
        </w:rPr>
      </w:pPr>
      <w:proofErr w:type="spellStart"/>
      <w:r w:rsidRPr="00AA65F3">
        <w:rPr>
          <w:rFonts w:hint="eastAsia"/>
          <w:b/>
          <w:sz w:val="22"/>
          <w:szCs w:val="22"/>
          <w:lang w:val="en-US" w:eastAsia="zh-CN"/>
        </w:rPr>
        <w:t>E</w:t>
      </w:r>
      <w:r w:rsidR="00625F94">
        <w:rPr>
          <w:rFonts w:hint="eastAsia"/>
          <w:b/>
          <w:sz w:val="22"/>
          <w:szCs w:val="22"/>
          <w:lang w:val="en-US" w:eastAsia="zh-CN"/>
        </w:rPr>
        <w:t>_</w:t>
      </w:r>
      <w:r w:rsidRPr="00AA65F3">
        <w:rPr>
          <w:rFonts w:hint="eastAsia"/>
          <w:b/>
          <w:sz w:val="22"/>
          <w:szCs w:val="22"/>
          <w:vertAlign w:val="subscript"/>
          <w:lang w:val="en-US" w:eastAsia="zh-CN"/>
        </w:rPr>
        <w:t>transmission</w:t>
      </w:r>
      <w:proofErr w:type="spellEnd"/>
      <w:r w:rsidRPr="00AA65F3">
        <w:rPr>
          <w:rFonts w:hint="eastAsia"/>
          <w:b/>
          <w:sz w:val="22"/>
          <w:szCs w:val="22"/>
          <w:lang w:val="en-US" w:eastAsia="zh-CN"/>
        </w:rPr>
        <w:t>=</w:t>
      </w:r>
      <w:proofErr w:type="spellStart"/>
      <w:r w:rsidRPr="00AA65F3">
        <w:rPr>
          <w:rFonts w:hint="eastAsia"/>
          <w:b/>
          <w:sz w:val="22"/>
          <w:szCs w:val="22"/>
          <w:lang w:val="en-US" w:eastAsia="zh-CN"/>
        </w:rPr>
        <w:t>D</w:t>
      </w:r>
      <w:r w:rsidR="00625F94">
        <w:rPr>
          <w:rFonts w:hint="eastAsia"/>
          <w:b/>
          <w:sz w:val="22"/>
          <w:szCs w:val="22"/>
          <w:lang w:val="en-US" w:eastAsia="zh-CN"/>
        </w:rPr>
        <w:t>_</w:t>
      </w:r>
      <w:r w:rsidRPr="00AA65F3">
        <w:rPr>
          <w:rFonts w:hint="eastAsia"/>
          <w:b/>
          <w:sz w:val="22"/>
          <w:szCs w:val="22"/>
          <w:vertAlign w:val="subscript"/>
          <w:lang w:val="en-US" w:eastAsia="zh-CN"/>
        </w:rPr>
        <w:t>application</w:t>
      </w:r>
      <w:proofErr w:type="spellEnd"/>
      <w:r w:rsidRPr="00AA65F3">
        <w:rPr>
          <w:rFonts w:hint="eastAsia"/>
          <w:b/>
          <w:sz w:val="22"/>
          <w:szCs w:val="22"/>
          <w:lang w:val="en-US" w:eastAsia="zh-CN"/>
        </w:rPr>
        <w:t>/ (</w:t>
      </w:r>
      <w:proofErr w:type="spellStart"/>
      <w:r w:rsidRPr="00AA65F3">
        <w:rPr>
          <w:rFonts w:hint="eastAsia"/>
          <w:b/>
          <w:sz w:val="22"/>
          <w:szCs w:val="22"/>
          <w:lang w:val="en-US" w:eastAsia="zh-CN"/>
        </w:rPr>
        <w:t>D</w:t>
      </w:r>
      <w:r w:rsidR="00625F94">
        <w:rPr>
          <w:rFonts w:hint="eastAsia"/>
          <w:b/>
          <w:sz w:val="22"/>
          <w:szCs w:val="22"/>
          <w:lang w:val="en-US" w:eastAsia="zh-CN"/>
        </w:rPr>
        <w:t>_</w:t>
      </w:r>
      <w:r w:rsidRPr="00AA65F3">
        <w:rPr>
          <w:rFonts w:hint="eastAsia"/>
          <w:b/>
          <w:sz w:val="22"/>
          <w:szCs w:val="22"/>
          <w:vertAlign w:val="subscript"/>
          <w:lang w:val="en-US" w:eastAsia="zh-CN"/>
        </w:rPr>
        <w:t>application</w:t>
      </w:r>
      <w:r w:rsidRPr="00AA65F3">
        <w:rPr>
          <w:rFonts w:hint="eastAsia"/>
          <w:b/>
          <w:sz w:val="22"/>
          <w:szCs w:val="22"/>
          <w:lang w:val="en-US" w:eastAsia="zh-CN"/>
        </w:rPr>
        <w:t>+H</w:t>
      </w:r>
      <w:r w:rsidRPr="00625F94">
        <w:rPr>
          <w:rFonts w:hint="eastAsia"/>
          <w:b/>
          <w:sz w:val="22"/>
          <w:szCs w:val="22"/>
          <w:vertAlign w:val="subscript"/>
          <w:lang w:val="en-US" w:eastAsia="zh-CN"/>
        </w:rPr>
        <w:t>_CN</w:t>
      </w:r>
      <w:proofErr w:type="spellEnd"/>
      <w:r w:rsidRPr="00AA65F3">
        <w:rPr>
          <w:rFonts w:hint="eastAsia"/>
          <w:b/>
          <w:sz w:val="22"/>
          <w:szCs w:val="22"/>
          <w:lang w:val="en-US" w:eastAsia="zh-CN"/>
        </w:rPr>
        <w:t xml:space="preserve"> + </w:t>
      </w:r>
      <w:proofErr w:type="spellStart"/>
      <w:r w:rsidRPr="00AA65F3">
        <w:rPr>
          <w:rFonts w:hint="eastAsia"/>
          <w:b/>
          <w:sz w:val="22"/>
          <w:szCs w:val="22"/>
          <w:lang w:val="en-US" w:eastAsia="zh-CN"/>
        </w:rPr>
        <w:t>H</w:t>
      </w:r>
      <w:r w:rsidRPr="00625F94">
        <w:rPr>
          <w:rFonts w:hint="eastAsia"/>
          <w:b/>
          <w:sz w:val="22"/>
          <w:szCs w:val="22"/>
          <w:vertAlign w:val="subscript"/>
          <w:lang w:val="en-US" w:eastAsia="zh-CN"/>
        </w:rPr>
        <w:t>_access</w:t>
      </w:r>
      <w:proofErr w:type="spellEnd"/>
      <w:r w:rsidRPr="00AA65F3">
        <w:rPr>
          <w:rFonts w:hint="eastAsia"/>
          <w:b/>
          <w:sz w:val="22"/>
          <w:szCs w:val="22"/>
          <w:lang w:val="en-US" w:eastAsia="zh-CN"/>
        </w:rPr>
        <w:t xml:space="preserve"> + </w:t>
      </w:r>
      <w:proofErr w:type="spellStart"/>
      <w:r w:rsidRPr="00AA65F3">
        <w:rPr>
          <w:rFonts w:hint="eastAsia"/>
          <w:b/>
          <w:sz w:val="22"/>
          <w:szCs w:val="22"/>
          <w:lang w:val="en-US" w:eastAsia="zh-CN"/>
        </w:rPr>
        <w:t>S</w:t>
      </w:r>
      <w:r w:rsidRPr="00625F94">
        <w:rPr>
          <w:rFonts w:hint="eastAsia"/>
          <w:b/>
          <w:sz w:val="22"/>
          <w:szCs w:val="22"/>
          <w:vertAlign w:val="subscript"/>
          <w:lang w:val="en-US" w:eastAsia="zh-CN"/>
        </w:rPr>
        <w:t>_radio</w:t>
      </w:r>
      <w:proofErr w:type="spellEnd"/>
      <w:r w:rsidRPr="00AA65F3">
        <w:rPr>
          <w:rFonts w:hint="eastAsia"/>
          <w:b/>
          <w:sz w:val="22"/>
          <w:szCs w:val="22"/>
          <w:lang w:val="en-US" w:eastAsia="zh-CN"/>
        </w:rPr>
        <w:t xml:space="preserve"> + </w:t>
      </w:r>
      <w:proofErr w:type="spellStart"/>
      <w:r w:rsidRPr="00AA65F3">
        <w:rPr>
          <w:rFonts w:hint="eastAsia"/>
          <w:b/>
          <w:sz w:val="22"/>
          <w:szCs w:val="22"/>
          <w:lang w:val="en-US" w:eastAsia="zh-CN"/>
        </w:rPr>
        <w:t>H</w:t>
      </w:r>
      <w:r w:rsidRPr="00625F94">
        <w:rPr>
          <w:rFonts w:hint="eastAsia"/>
          <w:b/>
          <w:sz w:val="22"/>
          <w:szCs w:val="22"/>
          <w:vertAlign w:val="subscript"/>
          <w:lang w:val="en-US" w:eastAsia="zh-CN"/>
        </w:rPr>
        <w:t>_signaling</w:t>
      </w:r>
      <w:proofErr w:type="spellEnd"/>
      <w:r w:rsidRPr="00AA65F3">
        <w:rPr>
          <w:rFonts w:hint="eastAsia"/>
          <w:b/>
          <w:sz w:val="22"/>
          <w:szCs w:val="22"/>
          <w:lang w:val="en-US" w:eastAsia="zh-CN"/>
        </w:rPr>
        <w:t>)</w:t>
      </w:r>
    </w:p>
    <w:p w:rsidR="00E43723" w:rsidRPr="00AA65F3" w:rsidRDefault="00AA65F3" w:rsidP="00AA65F3">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Head</w:t>
      </w:r>
      <w:r>
        <w:rPr>
          <w:rFonts w:ascii="Times New Roman" w:hAnsi="Times New Roman" w:hint="eastAsia"/>
          <w:b/>
          <w:sz w:val="28"/>
          <w:szCs w:val="28"/>
          <w:lang w:eastAsia="zh-CN"/>
        </w:rPr>
        <w:t>er overhead</w:t>
      </w:r>
    </w:p>
    <w:p w:rsidR="00AA65F3" w:rsidRPr="00AA65F3" w:rsidRDefault="00AA65F3" w:rsidP="00830FB9">
      <w:pPr>
        <w:spacing w:before="120" w:after="120" w:line="300" w:lineRule="auto"/>
        <w:jc w:val="both"/>
        <w:rPr>
          <w:sz w:val="22"/>
          <w:szCs w:val="22"/>
          <w:lang w:eastAsia="zh-CN"/>
        </w:rPr>
      </w:pPr>
      <w:r w:rsidRPr="00AA65F3">
        <w:rPr>
          <w:sz w:val="22"/>
          <w:szCs w:val="22"/>
          <w:lang w:eastAsia="zh-CN"/>
        </w:rPr>
        <w:t>T</w:t>
      </w:r>
      <w:r w:rsidRPr="00AA65F3">
        <w:rPr>
          <w:rFonts w:hint="eastAsia"/>
          <w:sz w:val="22"/>
          <w:szCs w:val="22"/>
          <w:lang w:eastAsia="zh-CN"/>
        </w:rPr>
        <w:t>he header overhead includes two parts as described above:</w:t>
      </w:r>
      <w:r w:rsidRPr="00AA65F3">
        <w:rPr>
          <w:sz w:val="22"/>
          <w:szCs w:val="22"/>
          <w:lang w:val="en-US" w:eastAsia="zh-CN"/>
        </w:rPr>
        <w:t xml:space="preserve"> T</w:t>
      </w:r>
      <w:r w:rsidRPr="00AA65F3">
        <w:rPr>
          <w:rFonts w:hint="eastAsia"/>
          <w:sz w:val="22"/>
          <w:szCs w:val="22"/>
          <w:lang w:val="en-US" w:eastAsia="zh-CN"/>
        </w:rPr>
        <w:t xml:space="preserve">he header overhead from the application layer to the </w:t>
      </w:r>
      <w:r>
        <w:rPr>
          <w:rFonts w:hint="eastAsia"/>
          <w:sz w:val="22"/>
          <w:szCs w:val="22"/>
          <w:lang w:val="en-US" w:eastAsia="zh-CN"/>
        </w:rPr>
        <w:t xml:space="preserve">equivalent of </w:t>
      </w:r>
      <w:r w:rsidRPr="00AA65F3">
        <w:rPr>
          <w:rFonts w:hint="eastAsia"/>
          <w:sz w:val="22"/>
          <w:szCs w:val="22"/>
          <w:lang w:val="en-US" w:eastAsia="zh-CN"/>
        </w:rPr>
        <w:t>SNDCP layer</w:t>
      </w:r>
      <w:r>
        <w:rPr>
          <w:rFonts w:hint="eastAsia"/>
          <w:sz w:val="22"/>
          <w:szCs w:val="22"/>
          <w:lang w:val="en-US" w:eastAsia="zh-CN"/>
        </w:rPr>
        <w:t xml:space="preserve"> (</w:t>
      </w:r>
      <w:r w:rsidRPr="00AA65F3">
        <w:rPr>
          <w:rFonts w:hint="eastAsia"/>
          <w:sz w:val="22"/>
          <w:szCs w:val="22"/>
          <w:lang w:val="en-US" w:eastAsia="zh-CN"/>
        </w:rPr>
        <w:t>H_</w:t>
      </w:r>
      <w:r w:rsidRPr="00AA65F3">
        <w:rPr>
          <w:rFonts w:hint="eastAsia"/>
          <w:sz w:val="22"/>
          <w:szCs w:val="22"/>
          <w:vertAlign w:val="subscript"/>
          <w:lang w:val="en-US" w:eastAsia="zh-CN"/>
        </w:rPr>
        <w:t>CN</w:t>
      </w:r>
      <w:r>
        <w:rPr>
          <w:rFonts w:hint="eastAsia"/>
          <w:sz w:val="22"/>
          <w:szCs w:val="22"/>
          <w:lang w:val="en-US" w:eastAsia="zh-CN"/>
        </w:rPr>
        <w:t>)</w:t>
      </w:r>
      <w:r w:rsidRPr="00AA65F3">
        <w:rPr>
          <w:rFonts w:hint="eastAsia"/>
          <w:sz w:val="22"/>
          <w:szCs w:val="22"/>
          <w:lang w:val="en-US" w:eastAsia="zh-CN"/>
        </w:rPr>
        <w:t xml:space="preserve"> and </w:t>
      </w:r>
      <w:r w:rsidRPr="00AA65F3">
        <w:rPr>
          <w:sz w:val="22"/>
          <w:szCs w:val="22"/>
          <w:lang w:val="en-US" w:eastAsia="zh-CN"/>
        </w:rPr>
        <w:t>the</w:t>
      </w:r>
      <w:r w:rsidRPr="00AA65F3">
        <w:rPr>
          <w:rFonts w:hint="eastAsia"/>
          <w:sz w:val="22"/>
          <w:szCs w:val="22"/>
          <w:lang w:val="en-US" w:eastAsia="zh-CN"/>
        </w:rPr>
        <w:t xml:space="preserve"> header overhead of the access </w:t>
      </w:r>
      <w:r w:rsidRPr="00AA65F3">
        <w:rPr>
          <w:sz w:val="22"/>
          <w:szCs w:val="22"/>
          <w:lang w:val="en-US" w:eastAsia="zh-CN"/>
        </w:rPr>
        <w:t>network (</w:t>
      </w:r>
      <w:proofErr w:type="spellStart"/>
      <w:r w:rsidRPr="00AA65F3">
        <w:rPr>
          <w:rFonts w:hint="eastAsia"/>
          <w:sz w:val="22"/>
          <w:szCs w:val="22"/>
          <w:lang w:val="en-US" w:eastAsia="zh-CN"/>
        </w:rPr>
        <w:t>H_</w:t>
      </w:r>
      <w:r w:rsidRPr="00AA65F3">
        <w:rPr>
          <w:rFonts w:hint="eastAsia"/>
          <w:sz w:val="22"/>
          <w:szCs w:val="22"/>
          <w:vertAlign w:val="subscript"/>
          <w:lang w:val="en-US" w:eastAsia="zh-CN"/>
        </w:rPr>
        <w:t>access</w:t>
      </w:r>
      <w:proofErr w:type="spellEnd"/>
      <w:r w:rsidRPr="00AA65F3">
        <w:rPr>
          <w:rFonts w:hint="eastAsia"/>
          <w:sz w:val="22"/>
          <w:szCs w:val="22"/>
          <w:lang w:val="en-US" w:eastAsia="zh-CN"/>
        </w:rPr>
        <w:t>).</w:t>
      </w:r>
    </w:p>
    <w:p w:rsidR="00AA65F3" w:rsidRPr="00AA65F3" w:rsidRDefault="00AA65F3" w:rsidP="00AA65F3">
      <w:pPr>
        <w:pStyle w:val="3"/>
        <w:rPr>
          <w:rFonts w:ascii="Times New Roman" w:hAnsi="Times New Roman"/>
          <w:b/>
          <w:sz w:val="26"/>
          <w:szCs w:val="26"/>
          <w:lang w:eastAsia="zh-CN"/>
        </w:rPr>
      </w:pPr>
      <w:r w:rsidRPr="00AA65F3">
        <w:rPr>
          <w:rFonts w:ascii="Times New Roman" w:hAnsi="Times New Roman"/>
          <w:b/>
          <w:sz w:val="26"/>
          <w:szCs w:val="26"/>
          <w:lang w:eastAsia="zh-CN"/>
        </w:rPr>
        <w:t>T</w:t>
      </w:r>
      <w:r w:rsidRPr="00AA65F3">
        <w:rPr>
          <w:rFonts w:ascii="Times New Roman" w:hAnsi="Times New Roman" w:hint="eastAsia"/>
          <w:b/>
          <w:sz w:val="26"/>
          <w:szCs w:val="26"/>
          <w:lang w:eastAsia="zh-CN"/>
        </w:rPr>
        <w:t xml:space="preserve">he header overhead from the application layer to the </w:t>
      </w:r>
      <w:r>
        <w:rPr>
          <w:rFonts w:ascii="Times New Roman" w:hAnsi="Times New Roman" w:hint="eastAsia"/>
          <w:b/>
          <w:sz w:val="26"/>
          <w:szCs w:val="26"/>
          <w:lang w:eastAsia="zh-CN"/>
        </w:rPr>
        <w:t>equivalent of SNDCP</w:t>
      </w:r>
      <w:r w:rsidRPr="00AA65F3">
        <w:rPr>
          <w:rFonts w:ascii="Times New Roman" w:hAnsi="Times New Roman" w:hint="eastAsia"/>
          <w:b/>
          <w:sz w:val="26"/>
          <w:szCs w:val="26"/>
          <w:lang w:eastAsia="zh-CN"/>
        </w:rPr>
        <w:t>: H</w:t>
      </w:r>
      <w:r w:rsidRPr="00AA65F3">
        <w:rPr>
          <w:rFonts w:ascii="Times New Roman" w:hAnsi="Times New Roman" w:hint="eastAsia"/>
          <w:b/>
          <w:sz w:val="26"/>
          <w:szCs w:val="26"/>
          <w:vertAlign w:val="subscript"/>
          <w:lang w:eastAsia="zh-CN"/>
        </w:rPr>
        <w:t>_CN</w:t>
      </w:r>
    </w:p>
    <w:p w:rsidR="00AA65F3" w:rsidRPr="00AA65F3" w:rsidRDefault="00AA65F3" w:rsidP="00AA65F3">
      <w:pPr>
        <w:spacing w:before="120" w:after="120" w:line="300" w:lineRule="auto"/>
        <w:jc w:val="both"/>
        <w:rPr>
          <w:sz w:val="22"/>
          <w:szCs w:val="22"/>
          <w:lang w:val="en-US" w:eastAsia="zh-CN"/>
        </w:rPr>
      </w:pPr>
      <w:r w:rsidRPr="00AA65F3">
        <w:rPr>
          <w:sz w:val="22"/>
          <w:szCs w:val="22"/>
          <w:lang w:val="en-US" w:eastAsia="zh-CN"/>
        </w:rPr>
        <w:t>T</w:t>
      </w:r>
      <w:r w:rsidRPr="00AA65F3">
        <w:rPr>
          <w:rFonts w:hint="eastAsia"/>
          <w:sz w:val="22"/>
          <w:szCs w:val="22"/>
          <w:lang w:val="en-US" w:eastAsia="zh-CN"/>
        </w:rPr>
        <w:t xml:space="preserve">his part is discussed in [3], </w:t>
      </w:r>
      <w:r>
        <w:rPr>
          <w:sz w:val="22"/>
          <w:szCs w:val="22"/>
          <w:lang w:val="en-US" w:eastAsia="zh-CN"/>
        </w:rPr>
        <w:t>for</w:t>
      </w:r>
      <w:r>
        <w:rPr>
          <w:rFonts w:hint="eastAsia"/>
          <w:sz w:val="22"/>
          <w:szCs w:val="22"/>
          <w:lang w:val="en-US" w:eastAsia="zh-CN"/>
        </w:rPr>
        <w:t xml:space="preserve"> the capacity evaluation, it is commented that total 60Byte header overhead could be considered. </w:t>
      </w:r>
      <w:r>
        <w:rPr>
          <w:sz w:val="22"/>
          <w:szCs w:val="22"/>
          <w:lang w:val="en-US" w:eastAsia="zh-CN"/>
        </w:rPr>
        <w:t>F</w:t>
      </w:r>
      <w:r>
        <w:rPr>
          <w:rFonts w:hint="eastAsia"/>
          <w:sz w:val="22"/>
          <w:szCs w:val="22"/>
          <w:lang w:val="en-US" w:eastAsia="zh-CN"/>
        </w:rPr>
        <w:t>or transmission efficiency evaluation,</w:t>
      </w:r>
      <w:r w:rsidRPr="00AA65F3">
        <w:rPr>
          <w:rFonts w:hint="eastAsia"/>
          <w:sz w:val="22"/>
          <w:szCs w:val="22"/>
          <w:lang w:val="en-US" w:eastAsia="zh-CN"/>
        </w:rPr>
        <w:t xml:space="preserve"> it is proposed to adopt </w:t>
      </w:r>
      <w:r w:rsidRPr="00AA65F3">
        <w:rPr>
          <w:sz w:val="22"/>
          <w:szCs w:val="22"/>
          <w:lang w:val="en-US" w:eastAsia="zh-CN"/>
        </w:rPr>
        <w:t>the</w:t>
      </w:r>
      <w:r w:rsidRPr="00AA65F3">
        <w:rPr>
          <w:rFonts w:hint="eastAsia"/>
          <w:sz w:val="22"/>
          <w:szCs w:val="22"/>
          <w:lang w:val="en-US" w:eastAsia="zh-CN"/>
        </w:rPr>
        <w:t xml:space="preserve"> same work assumption for system capacity evaluation in [3].</w:t>
      </w:r>
    </w:p>
    <w:p w:rsidR="00AA65F3" w:rsidRDefault="00AA65F3" w:rsidP="00830FB9">
      <w:pPr>
        <w:spacing w:before="120" w:after="120" w:line="300" w:lineRule="auto"/>
        <w:jc w:val="both"/>
        <w:rPr>
          <w:b/>
          <w:sz w:val="22"/>
          <w:szCs w:val="22"/>
          <w:lang w:val="en-US" w:eastAsia="zh-CN"/>
        </w:rPr>
      </w:pPr>
      <w:r w:rsidRPr="00AA65F3">
        <w:rPr>
          <w:b/>
          <w:sz w:val="22"/>
          <w:szCs w:val="22"/>
          <w:lang w:val="en-US" w:eastAsia="zh-CN"/>
        </w:rPr>
        <w:lastRenderedPageBreak/>
        <w:t xml:space="preserve">Proposal </w:t>
      </w:r>
      <w:r w:rsidRPr="00AA65F3">
        <w:rPr>
          <w:rFonts w:hint="eastAsia"/>
          <w:b/>
          <w:sz w:val="22"/>
          <w:szCs w:val="22"/>
          <w:lang w:val="en-US" w:eastAsia="zh-CN"/>
        </w:rPr>
        <w:t xml:space="preserve">2: it is proposed to adopt </w:t>
      </w:r>
      <w:r w:rsidRPr="00AA65F3">
        <w:rPr>
          <w:b/>
          <w:sz w:val="22"/>
          <w:szCs w:val="22"/>
          <w:lang w:val="en-US" w:eastAsia="zh-CN"/>
        </w:rPr>
        <w:t>the</w:t>
      </w:r>
      <w:r>
        <w:rPr>
          <w:rFonts w:hint="eastAsia"/>
          <w:b/>
          <w:sz w:val="22"/>
          <w:szCs w:val="22"/>
          <w:lang w:val="en-US" w:eastAsia="zh-CN"/>
        </w:rPr>
        <w:t xml:space="preserve"> same work assumption</w:t>
      </w:r>
      <w:r w:rsidRPr="00AA65F3">
        <w:rPr>
          <w:rFonts w:hint="eastAsia"/>
          <w:b/>
          <w:sz w:val="22"/>
          <w:szCs w:val="22"/>
          <w:lang w:val="en-US" w:eastAsia="zh-CN"/>
        </w:rPr>
        <w:t xml:space="preserve"> for system capacity evaluation</w:t>
      </w:r>
      <w:r>
        <w:rPr>
          <w:rFonts w:hint="eastAsia"/>
          <w:b/>
          <w:sz w:val="22"/>
          <w:szCs w:val="22"/>
          <w:lang w:val="en-US" w:eastAsia="zh-CN"/>
        </w:rPr>
        <w:t xml:space="preserve"> in </w:t>
      </w:r>
      <w:r w:rsidRPr="00AA65F3">
        <w:rPr>
          <w:rFonts w:hint="eastAsia"/>
          <w:b/>
          <w:sz w:val="22"/>
          <w:szCs w:val="22"/>
          <w:lang w:val="en-US" w:eastAsia="zh-CN"/>
        </w:rPr>
        <w:t>[3]</w:t>
      </w:r>
      <w:r w:rsidR="00007459">
        <w:rPr>
          <w:rFonts w:hint="eastAsia"/>
          <w:b/>
          <w:sz w:val="22"/>
          <w:szCs w:val="22"/>
          <w:lang w:val="en-US" w:eastAsia="zh-CN"/>
        </w:rPr>
        <w:t xml:space="preserve"> as </w:t>
      </w:r>
      <w:r w:rsidR="00007459">
        <w:rPr>
          <w:b/>
          <w:sz w:val="22"/>
          <w:szCs w:val="22"/>
          <w:lang w:val="en-US" w:eastAsia="zh-CN"/>
        </w:rPr>
        <w:t>the</w:t>
      </w:r>
      <w:r w:rsidR="00007459">
        <w:rPr>
          <w:rFonts w:hint="eastAsia"/>
          <w:b/>
          <w:sz w:val="22"/>
          <w:szCs w:val="22"/>
          <w:lang w:val="en-US" w:eastAsia="zh-CN"/>
        </w:rPr>
        <w:t xml:space="preserve"> header overhead </w:t>
      </w:r>
      <w:r w:rsidR="00F60C14">
        <w:rPr>
          <w:b/>
          <w:sz w:val="22"/>
          <w:szCs w:val="22"/>
          <w:lang w:val="en-US" w:eastAsia="zh-CN"/>
        </w:rPr>
        <w:t>f</w:t>
      </w:r>
      <w:r w:rsidR="00007459" w:rsidRPr="00AA65F3">
        <w:rPr>
          <w:rFonts w:hint="eastAsia"/>
          <w:b/>
          <w:sz w:val="22"/>
          <w:szCs w:val="22"/>
          <w:lang w:val="en-US" w:eastAsia="zh-CN"/>
        </w:rPr>
        <w:t>o</w:t>
      </w:r>
      <w:r w:rsidR="00007459">
        <w:rPr>
          <w:rFonts w:hint="eastAsia"/>
          <w:b/>
          <w:sz w:val="22"/>
          <w:szCs w:val="22"/>
          <w:lang w:val="en-US" w:eastAsia="zh-CN"/>
        </w:rPr>
        <w:t>r</w:t>
      </w:r>
      <w:r w:rsidR="00007459" w:rsidRPr="00AA65F3">
        <w:rPr>
          <w:rFonts w:hint="eastAsia"/>
          <w:b/>
          <w:sz w:val="22"/>
          <w:szCs w:val="22"/>
          <w:lang w:val="en-US" w:eastAsia="zh-CN"/>
        </w:rPr>
        <w:t xml:space="preserve"> transmission efficiency evaluation</w:t>
      </w:r>
      <w:r w:rsidRPr="00AA65F3">
        <w:rPr>
          <w:rFonts w:hint="eastAsia"/>
          <w:b/>
          <w:sz w:val="22"/>
          <w:szCs w:val="22"/>
          <w:lang w:val="en-US" w:eastAsia="zh-CN"/>
        </w:rPr>
        <w:t>.</w:t>
      </w:r>
    </w:p>
    <w:p w:rsidR="00625F94" w:rsidRPr="00AA65F3" w:rsidRDefault="00625F94" w:rsidP="00625F94">
      <w:pPr>
        <w:pStyle w:val="3"/>
        <w:rPr>
          <w:rFonts w:ascii="Times New Roman" w:hAnsi="Times New Roman"/>
          <w:b/>
          <w:sz w:val="26"/>
          <w:szCs w:val="26"/>
          <w:lang w:eastAsia="zh-CN"/>
        </w:rPr>
      </w:pPr>
      <w:r w:rsidRPr="00AA65F3">
        <w:rPr>
          <w:rFonts w:ascii="Times New Roman" w:hAnsi="Times New Roman"/>
          <w:b/>
          <w:sz w:val="26"/>
          <w:szCs w:val="26"/>
          <w:lang w:eastAsia="zh-CN"/>
        </w:rPr>
        <w:t>T</w:t>
      </w:r>
      <w:r w:rsidRPr="00AA65F3">
        <w:rPr>
          <w:rFonts w:ascii="Times New Roman" w:hAnsi="Times New Roman" w:hint="eastAsia"/>
          <w:b/>
          <w:sz w:val="26"/>
          <w:szCs w:val="26"/>
          <w:lang w:eastAsia="zh-CN"/>
        </w:rPr>
        <w:t xml:space="preserve">he header overhead from the </w:t>
      </w:r>
      <w:r>
        <w:rPr>
          <w:rFonts w:ascii="Times New Roman" w:hAnsi="Times New Roman" w:hint="eastAsia"/>
          <w:b/>
          <w:sz w:val="26"/>
          <w:szCs w:val="26"/>
          <w:lang w:eastAsia="zh-CN"/>
        </w:rPr>
        <w:t>equivalent of SNDCP to PHY</w:t>
      </w:r>
      <w:r w:rsidRPr="00AA65F3">
        <w:rPr>
          <w:rFonts w:ascii="Times New Roman" w:hAnsi="Times New Roman" w:hint="eastAsia"/>
          <w:b/>
          <w:sz w:val="26"/>
          <w:szCs w:val="26"/>
          <w:lang w:eastAsia="zh-CN"/>
        </w:rPr>
        <w:t xml:space="preserve">: </w:t>
      </w:r>
      <w:proofErr w:type="spellStart"/>
      <w:r w:rsidRPr="00AA65F3">
        <w:rPr>
          <w:rFonts w:ascii="Times New Roman" w:hAnsi="Times New Roman" w:hint="eastAsia"/>
          <w:b/>
          <w:sz w:val="26"/>
          <w:szCs w:val="26"/>
          <w:lang w:eastAsia="zh-CN"/>
        </w:rPr>
        <w:t>H</w:t>
      </w:r>
      <w:r w:rsidRPr="00625F94">
        <w:rPr>
          <w:rFonts w:ascii="Times New Roman" w:hAnsi="Times New Roman" w:hint="eastAsia"/>
          <w:b/>
          <w:sz w:val="26"/>
          <w:szCs w:val="26"/>
          <w:vertAlign w:val="subscript"/>
          <w:lang w:eastAsia="zh-CN"/>
        </w:rPr>
        <w:t>_access</w:t>
      </w:r>
      <w:proofErr w:type="spellEnd"/>
    </w:p>
    <w:p w:rsidR="00625F94" w:rsidRPr="00625F94" w:rsidRDefault="00625F94" w:rsidP="00625F94">
      <w:pPr>
        <w:spacing w:before="120" w:after="120" w:line="300" w:lineRule="auto"/>
        <w:jc w:val="both"/>
        <w:rPr>
          <w:sz w:val="22"/>
          <w:szCs w:val="22"/>
          <w:lang w:val="en-US" w:eastAsia="zh-CN"/>
        </w:rPr>
      </w:pPr>
      <w:r w:rsidRPr="00625F94">
        <w:rPr>
          <w:sz w:val="22"/>
          <w:szCs w:val="22"/>
          <w:lang w:val="en-US" w:eastAsia="zh-CN"/>
        </w:rPr>
        <w:t>T</w:t>
      </w:r>
      <w:r w:rsidRPr="00625F94">
        <w:rPr>
          <w:rFonts w:hint="eastAsia"/>
          <w:sz w:val="22"/>
          <w:szCs w:val="22"/>
          <w:lang w:val="en-US" w:eastAsia="zh-CN"/>
        </w:rPr>
        <w:t xml:space="preserve">his overhead is closely related the selected </w:t>
      </w:r>
      <w:r w:rsidRPr="00625F94">
        <w:rPr>
          <w:sz w:val="22"/>
          <w:szCs w:val="22"/>
          <w:lang w:val="en-US" w:eastAsia="zh-CN"/>
        </w:rPr>
        <w:t>architecture</w:t>
      </w:r>
      <w:r w:rsidRPr="00625F94">
        <w:rPr>
          <w:rFonts w:hint="eastAsia"/>
          <w:sz w:val="22"/>
          <w:szCs w:val="22"/>
          <w:lang w:val="en-US" w:eastAsia="zh-CN"/>
        </w:rPr>
        <w:t xml:space="preserve"> and </w:t>
      </w:r>
      <w:r w:rsidRPr="00625F94">
        <w:rPr>
          <w:sz w:val="22"/>
          <w:szCs w:val="22"/>
          <w:lang w:val="en-US" w:eastAsia="zh-CN"/>
        </w:rPr>
        <w:t>the</w:t>
      </w:r>
      <w:r w:rsidRPr="00625F94">
        <w:rPr>
          <w:rFonts w:hint="eastAsia"/>
          <w:sz w:val="22"/>
          <w:szCs w:val="22"/>
          <w:lang w:val="en-US" w:eastAsia="zh-CN"/>
        </w:rPr>
        <w:t xml:space="preserve"> radio technology. </w:t>
      </w:r>
      <w:r w:rsidRPr="00625F94">
        <w:rPr>
          <w:sz w:val="22"/>
          <w:szCs w:val="22"/>
          <w:lang w:val="en-US" w:eastAsia="zh-CN"/>
        </w:rPr>
        <w:t>A</w:t>
      </w:r>
      <w:r w:rsidRPr="00625F94">
        <w:rPr>
          <w:rFonts w:hint="eastAsia"/>
          <w:sz w:val="22"/>
          <w:szCs w:val="22"/>
          <w:lang w:val="en-US" w:eastAsia="zh-CN"/>
        </w:rPr>
        <w:t xml:space="preserve">s in [2], if </w:t>
      </w:r>
      <w:proofErr w:type="spellStart"/>
      <w:proofErr w:type="gramStart"/>
      <w:r w:rsidRPr="00625F94">
        <w:rPr>
          <w:rFonts w:hint="eastAsia"/>
          <w:sz w:val="22"/>
          <w:szCs w:val="22"/>
          <w:lang w:val="en-US" w:eastAsia="zh-CN"/>
        </w:rPr>
        <w:t>Gb</w:t>
      </w:r>
      <w:proofErr w:type="spellEnd"/>
      <w:proofErr w:type="gramEnd"/>
      <w:r w:rsidRPr="00625F94">
        <w:rPr>
          <w:rFonts w:hint="eastAsia"/>
          <w:sz w:val="22"/>
          <w:szCs w:val="22"/>
          <w:lang w:val="en-US" w:eastAsia="zh-CN"/>
        </w:rPr>
        <w:t xml:space="preserve"> based architecture is selected, then </w:t>
      </w:r>
      <w:r w:rsidRPr="00625F94">
        <w:rPr>
          <w:sz w:val="22"/>
          <w:szCs w:val="22"/>
          <w:lang w:val="en-US" w:eastAsia="zh-CN"/>
        </w:rPr>
        <w:t xml:space="preserve">the protocol </w:t>
      </w:r>
      <w:r w:rsidRPr="00625F94">
        <w:rPr>
          <w:rFonts w:hint="eastAsia"/>
          <w:sz w:val="22"/>
          <w:szCs w:val="22"/>
          <w:lang w:val="en-US" w:eastAsia="zh-CN"/>
        </w:rPr>
        <w:t>from SNDCP to PHY includes SNDCP</w:t>
      </w:r>
      <w:r w:rsidRPr="00625F94">
        <w:rPr>
          <w:sz w:val="22"/>
          <w:szCs w:val="22"/>
          <w:lang w:val="en-US" w:eastAsia="zh-CN"/>
        </w:rPr>
        <w:t>, LLC, MAC</w:t>
      </w:r>
      <w:r w:rsidRPr="00625F94">
        <w:rPr>
          <w:rFonts w:hint="eastAsia"/>
          <w:sz w:val="22"/>
          <w:szCs w:val="22"/>
          <w:lang w:val="en-US" w:eastAsia="zh-CN"/>
        </w:rPr>
        <w:t xml:space="preserve"> and PHY, if S1 based architecture is selected, the protocol from PDCP to PHY includes PDCP, MAC and PHY. </w:t>
      </w:r>
    </w:p>
    <w:p w:rsidR="00625F94" w:rsidRDefault="00625F94" w:rsidP="00830FB9">
      <w:pPr>
        <w:spacing w:before="120" w:after="120" w:line="300" w:lineRule="auto"/>
        <w:jc w:val="both"/>
        <w:rPr>
          <w:sz w:val="22"/>
          <w:szCs w:val="22"/>
          <w:lang w:val="en-US" w:eastAsia="zh-CN"/>
        </w:rPr>
      </w:pPr>
      <w:r>
        <w:rPr>
          <w:sz w:val="22"/>
          <w:szCs w:val="22"/>
          <w:lang w:val="en-US" w:eastAsia="zh-CN"/>
        </w:rPr>
        <w:t>T</w:t>
      </w:r>
      <w:r>
        <w:rPr>
          <w:rFonts w:hint="eastAsia"/>
          <w:sz w:val="22"/>
          <w:szCs w:val="22"/>
          <w:lang w:val="en-US" w:eastAsia="zh-CN"/>
        </w:rPr>
        <w:t xml:space="preserve">he </w:t>
      </w:r>
      <w:proofErr w:type="spellStart"/>
      <w:r>
        <w:rPr>
          <w:rFonts w:hint="eastAsia"/>
          <w:sz w:val="22"/>
          <w:szCs w:val="22"/>
          <w:lang w:val="en-US" w:eastAsia="zh-CN"/>
        </w:rPr>
        <w:t>H</w:t>
      </w:r>
      <w:r>
        <w:rPr>
          <w:rFonts w:hint="eastAsia"/>
          <w:sz w:val="22"/>
          <w:szCs w:val="22"/>
          <w:vertAlign w:val="subscript"/>
          <w:lang w:val="en-US" w:eastAsia="zh-CN"/>
        </w:rPr>
        <w:t>_access</w:t>
      </w:r>
      <w:proofErr w:type="spellEnd"/>
      <w:r>
        <w:rPr>
          <w:rFonts w:hint="eastAsia"/>
          <w:sz w:val="22"/>
          <w:szCs w:val="22"/>
          <w:vertAlign w:val="subscript"/>
          <w:lang w:val="en-US" w:eastAsia="zh-CN"/>
        </w:rPr>
        <w:t xml:space="preserve"> </w:t>
      </w:r>
      <w:r w:rsidRPr="00625F94">
        <w:rPr>
          <w:rFonts w:hint="eastAsia"/>
          <w:sz w:val="22"/>
          <w:szCs w:val="22"/>
          <w:lang w:val="en-US" w:eastAsia="zh-CN"/>
        </w:rPr>
        <w:t xml:space="preserve">for </w:t>
      </w:r>
      <w:proofErr w:type="spellStart"/>
      <w:proofErr w:type="gramStart"/>
      <w:r w:rsidRPr="00625F94">
        <w:rPr>
          <w:rFonts w:hint="eastAsia"/>
          <w:sz w:val="22"/>
          <w:szCs w:val="22"/>
          <w:lang w:val="en-US" w:eastAsia="zh-CN"/>
        </w:rPr>
        <w:t>Gb</w:t>
      </w:r>
      <w:proofErr w:type="spellEnd"/>
      <w:proofErr w:type="gramEnd"/>
      <w:r w:rsidRPr="00625F94">
        <w:rPr>
          <w:rFonts w:hint="eastAsia"/>
          <w:sz w:val="22"/>
          <w:szCs w:val="22"/>
          <w:lang w:val="en-US" w:eastAsia="zh-CN"/>
        </w:rPr>
        <w:t xml:space="preserve"> interface</w:t>
      </w:r>
      <w:r>
        <w:rPr>
          <w:rFonts w:hint="eastAsia"/>
          <w:sz w:val="22"/>
          <w:szCs w:val="22"/>
          <w:lang w:val="en-US" w:eastAsia="zh-CN"/>
        </w:rPr>
        <w:t xml:space="preserve"> is 15 Byte</w:t>
      </w:r>
      <w:r w:rsidR="003A334C">
        <w:rPr>
          <w:sz w:val="22"/>
          <w:szCs w:val="22"/>
          <w:lang w:val="en-US" w:eastAsia="zh-CN"/>
        </w:rPr>
        <w:t>s</w:t>
      </w:r>
      <w:r>
        <w:rPr>
          <w:rFonts w:hint="eastAsia"/>
          <w:sz w:val="22"/>
          <w:szCs w:val="22"/>
          <w:lang w:val="en-US" w:eastAsia="zh-CN"/>
        </w:rPr>
        <w:t xml:space="preserve"> which includes SNDCP, LLC, MAC </w:t>
      </w:r>
      <w:r>
        <w:rPr>
          <w:sz w:val="22"/>
          <w:szCs w:val="22"/>
          <w:lang w:val="en-US" w:eastAsia="zh-CN"/>
        </w:rPr>
        <w:t>and</w:t>
      </w:r>
      <w:r>
        <w:rPr>
          <w:rFonts w:hint="eastAsia"/>
          <w:sz w:val="22"/>
          <w:szCs w:val="22"/>
          <w:lang w:val="en-US" w:eastAsia="zh-CN"/>
        </w:rPr>
        <w:t xml:space="preserve"> PHY layer. The </w:t>
      </w:r>
      <w:proofErr w:type="spellStart"/>
      <w:r>
        <w:rPr>
          <w:rFonts w:hint="eastAsia"/>
          <w:sz w:val="22"/>
          <w:szCs w:val="22"/>
          <w:lang w:val="en-US" w:eastAsia="zh-CN"/>
        </w:rPr>
        <w:t>H</w:t>
      </w:r>
      <w:r w:rsidRPr="00625F94">
        <w:rPr>
          <w:rFonts w:hint="eastAsia"/>
          <w:sz w:val="22"/>
          <w:szCs w:val="22"/>
          <w:vertAlign w:val="subscript"/>
          <w:lang w:val="en-US" w:eastAsia="zh-CN"/>
        </w:rPr>
        <w:t>_access</w:t>
      </w:r>
      <w:proofErr w:type="spellEnd"/>
      <w:r w:rsidRPr="00625F94">
        <w:rPr>
          <w:rFonts w:hint="eastAsia"/>
          <w:sz w:val="22"/>
          <w:szCs w:val="22"/>
          <w:lang w:val="en-US" w:eastAsia="zh-CN"/>
        </w:rPr>
        <w:t xml:space="preserve"> for</w:t>
      </w:r>
      <w:r>
        <w:rPr>
          <w:rFonts w:hint="eastAsia"/>
          <w:sz w:val="22"/>
          <w:szCs w:val="22"/>
          <w:lang w:val="en-US" w:eastAsia="zh-CN"/>
        </w:rPr>
        <w:t xml:space="preserve"> S1 interface is 7Byte</w:t>
      </w:r>
      <w:r w:rsidR="003A334C">
        <w:rPr>
          <w:sz w:val="22"/>
          <w:szCs w:val="22"/>
          <w:lang w:val="en-US" w:eastAsia="zh-CN"/>
        </w:rPr>
        <w:t>s</w:t>
      </w:r>
      <w:r>
        <w:rPr>
          <w:rFonts w:hint="eastAsia"/>
          <w:sz w:val="22"/>
          <w:szCs w:val="22"/>
          <w:lang w:val="en-US" w:eastAsia="zh-CN"/>
        </w:rPr>
        <w:t xml:space="preserve"> which includes PDCP, MAC and PHY layer. </w:t>
      </w:r>
      <w:r>
        <w:rPr>
          <w:sz w:val="22"/>
          <w:szCs w:val="22"/>
          <w:lang w:val="en-US" w:eastAsia="zh-CN"/>
        </w:rPr>
        <w:t>T</w:t>
      </w:r>
      <w:r>
        <w:rPr>
          <w:rFonts w:hint="eastAsia"/>
          <w:sz w:val="22"/>
          <w:szCs w:val="22"/>
          <w:lang w:val="en-US" w:eastAsia="zh-CN"/>
        </w:rPr>
        <w:t xml:space="preserve">he detailed information is shown in </w:t>
      </w:r>
      <w:r w:rsidR="00C451E2">
        <w:rPr>
          <w:sz w:val="22"/>
          <w:szCs w:val="22"/>
          <w:lang w:val="en-US" w:eastAsia="zh-CN"/>
        </w:rPr>
        <w:t>T</w:t>
      </w:r>
      <w:r>
        <w:rPr>
          <w:rFonts w:hint="eastAsia"/>
          <w:sz w:val="22"/>
          <w:szCs w:val="22"/>
          <w:lang w:val="en-US" w:eastAsia="zh-CN"/>
        </w:rPr>
        <w:t>able1.</w:t>
      </w:r>
    </w:p>
    <w:p w:rsidR="00625F94" w:rsidRPr="00625F94" w:rsidRDefault="00625F94" w:rsidP="00625F94">
      <w:pPr>
        <w:pStyle w:val="aa"/>
        <w:spacing w:before="240" w:after="240"/>
        <w:jc w:val="center"/>
        <w:rPr>
          <w:bCs/>
          <w:snapToGrid w:val="0"/>
          <w:lang w:eastAsia="zh-CN"/>
        </w:rPr>
      </w:pPr>
      <w:proofErr w:type="gramStart"/>
      <w:r w:rsidRPr="00DD3E7F">
        <w:t>Table</w:t>
      </w:r>
      <w:r w:rsidR="007B0761">
        <w:rPr>
          <w:rFonts w:hint="eastAsia"/>
          <w:lang w:eastAsia="zh-CN"/>
        </w:rPr>
        <w:t xml:space="preserve"> </w:t>
      </w:r>
      <w:r w:rsidR="0000320C">
        <w:fldChar w:fldCharType="begin"/>
      </w:r>
      <w:r w:rsidR="00284913">
        <w:instrText xml:space="preserve"> SEQ Table \* ARABIC </w:instrText>
      </w:r>
      <w:r w:rsidR="0000320C">
        <w:fldChar w:fldCharType="separate"/>
      </w:r>
      <w:r>
        <w:rPr>
          <w:noProof/>
        </w:rPr>
        <w:t>1</w:t>
      </w:r>
      <w:r w:rsidR="0000320C">
        <w:fldChar w:fldCharType="end"/>
      </w:r>
      <w:r w:rsidRPr="00DD3E7F">
        <w:t>.</w:t>
      </w:r>
      <w:proofErr w:type="gramEnd"/>
      <w:r w:rsidRPr="00DD3E7F">
        <w:rPr>
          <w:bCs/>
          <w:snapToGrid w:val="0"/>
        </w:rPr>
        <w:t xml:space="preserve"> </w:t>
      </w:r>
      <w:proofErr w:type="spellStart"/>
      <w:r>
        <w:rPr>
          <w:rFonts w:hint="eastAsia"/>
          <w:bCs/>
          <w:snapToGrid w:val="0"/>
          <w:lang w:eastAsia="zh-CN"/>
        </w:rPr>
        <w:t>H</w:t>
      </w:r>
      <w:r>
        <w:rPr>
          <w:rFonts w:hint="eastAsia"/>
          <w:bCs/>
          <w:snapToGrid w:val="0"/>
          <w:vertAlign w:val="subscript"/>
          <w:lang w:eastAsia="zh-CN"/>
        </w:rPr>
        <w:t>_access</w:t>
      </w:r>
      <w:proofErr w:type="spellEnd"/>
      <w:r>
        <w:rPr>
          <w:rFonts w:hint="eastAsia"/>
          <w:bCs/>
          <w:snapToGrid w:val="0"/>
          <w:vertAlign w:val="subscript"/>
          <w:lang w:eastAsia="zh-CN"/>
        </w:rPr>
        <w:t xml:space="preserve"> </w:t>
      </w:r>
      <w:r>
        <w:rPr>
          <w:rFonts w:hint="eastAsia"/>
          <w:bCs/>
          <w:snapToGrid w:val="0"/>
          <w:lang w:eastAsia="zh-CN"/>
        </w:rPr>
        <w:t xml:space="preserve">for </w:t>
      </w:r>
      <w:proofErr w:type="spellStart"/>
      <w:proofErr w:type="gramStart"/>
      <w:r>
        <w:rPr>
          <w:rFonts w:hint="eastAsia"/>
          <w:bCs/>
          <w:snapToGrid w:val="0"/>
          <w:lang w:eastAsia="zh-CN"/>
        </w:rPr>
        <w:t>Gb</w:t>
      </w:r>
      <w:proofErr w:type="spellEnd"/>
      <w:proofErr w:type="gramEnd"/>
      <w:r>
        <w:rPr>
          <w:rFonts w:hint="eastAsia"/>
          <w:bCs/>
          <w:snapToGrid w:val="0"/>
          <w:lang w:eastAsia="zh-CN"/>
        </w:rPr>
        <w:t xml:space="preserve"> and S1</w:t>
      </w:r>
    </w:p>
    <w:tbl>
      <w:tblPr>
        <w:tblW w:w="9334" w:type="dxa"/>
        <w:jc w:val="center"/>
        <w:tblLayout w:type="fixed"/>
        <w:tblCellMar>
          <w:top w:w="74" w:type="dxa"/>
          <w:left w:w="142" w:type="dxa"/>
          <w:bottom w:w="74" w:type="dxa"/>
          <w:right w:w="142" w:type="dxa"/>
        </w:tblCellMar>
        <w:tblLook w:val="0420"/>
      </w:tblPr>
      <w:tblGrid>
        <w:gridCol w:w="1616"/>
        <w:gridCol w:w="2071"/>
        <w:gridCol w:w="1985"/>
        <w:gridCol w:w="1842"/>
        <w:gridCol w:w="1820"/>
      </w:tblGrid>
      <w:tr w:rsidR="00625F94" w:rsidRPr="00CC1A40" w:rsidTr="00625F94">
        <w:trPr>
          <w:trHeight w:val="16"/>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color w:val="000000"/>
                <w:kern w:val="24"/>
                <w:sz w:val="20"/>
                <w:szCs w:val="20"/>
                <w:lang w:eastAsia="zh-CN"/>
              </w:rPr>
              <w:t>Architecture</w:t>
            </w:r>
          </w:p>
        </w:tc>
        <w:tc>
          <w:tcPr>
            <w:tcW w:w="2071"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SNDCP(</w:t>
            </w:r>
            <w:proofErr w:type="spellStart"/>
            <w:r>
              <w:rPr>
                <w:rFonts w:cs="Calibri" w:hint="eastAsia"/>
                <w:sz w:val="20"/>
                <w:szCs w:val="20"/>
                <w:lang w:eastAsia="zh-CN"/>
              </w:rPr>
              <w:t>Gb</w:t>
            </w:r>
            <w:proofErr w:type="spellEnd"/>
            <w:r>
              <w:rPr>
                <w:rFonts w:cs="Calibri" w:hint="eastAsia"/>
                <w:sz w:val="20"/>
                <w:szCs w:val="20"/>
                <w:lang w:eastAsia="zh-CN"/>
              </w:rPr>
              <w:t>)/PDCP(S1) :Byte</w:t>
            </w:r>
          </w:p>
        </w:tc>
        <w:tc>
          <w:tcPr>
            <w:tcW w:w="1985"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LLC: Byte</w:t>
            </w:r>
          </w:p>
        </w:tc>
        <w:tc>
          <w:tcPr>
            <w:tcW w:w="1842"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MAC: Byte</w:t>
            </w:r>
          </w:p>
        </w:tc>
        <w:tc>
          <w:tcPr>
            <w:tcW w:w="1820" w:type="dxa"/>
            <w:tcBorders>
              <w:top w:val="single" w:sz="8" w:space="0" w:color="58585A"/>
              <w:left w:val="single" w:sz="8" w:space="0" w:color="58585A"/>
              <w:bottom w:val="single" w:sz="8" w:space="0" w:color="58585A"/>
              <w:right w:val="single" w:sz="8" w:space="0" w:color="58585A"/>
            </w:tcBorders>
            <w:shd w:val="clear" w:color="auto" w:fill="BFBFBF"/>
          </w:tcPr>
          <w:p w:rsidR="00625F94" w:rsidRPr="00D05AB2"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PHY(CRC): Byte</w:t>
            </w:r>
          </w:p>
        </w:tc>
      </w:tr>
      <w:tr w:rsidR="00625F94" w:rsidRPr="00CC1A40" w:rsidTr="00C36861">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proofErr w:type="spellStart"/>
            <w:r>
              <w:rPr>
                <w:rFonts w:cs="Calibri" w:hint="eastAsia"/>
                <w:sz w:val="20"/>
                <w:szCs w:val="20"/>
                <w:lang w:eastAsia="zh-CN"/>
              </w:rPr>
              <w:t>Gb</w:t>
            </w:r>
            <w:proofErr w:type="spellEnd"/>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vAlign w:val="center"/>
            <w:hideMark/>
          </w:tcPr>
          <w:p w:rsidR="00625F94" w:rsidRPr="00625F94" w:rsidRDefault="00625F94" w:rsidP="006E5B25">
            <w:pPr>
              <w:jc w:val="center"/>
              <w:rPr>
                <w:sz w:val="22"/>
                <w:szCs w:val="22"/>
                <w:lang w:val="en-US" w:eastAsia="zh-CN"/>
              </w:rPr>
            </w:pPr>
            <w:r w:rsidRPr="00625F94">
              <w:rPr>
                <w:rFonts w:hint="eastAsia"/>
                <w:sz w:val="22"/>
                <w:szCs w:val="22"/>
                <w:lang w:val="en-US" w:eastAsia="zh-CN"/>
              </w:rPr>
              <w:t>4</w:t>
            </w:r>
          </w:p>
        </w:tc>
        <w:tc>
          <w:tcPr>
            <w:tcW w:w="1985"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6E5B25">
            <w:pPr>
              <w:jc w:val="center"/>
              <w:rPr>
                <w:sz w:val="22"/>
                <w:szCs w:val="22"/>
                <w:lang w:val="en-US" w:eastAsia="zh-CN"/>
              </w:rPr>
            </w:pPr>
            <w:r w:rsidRPr="00625F94">
              <w:rPr>
                <w:rFonts w:hint="eastAsia"/>
                <w:sz w:val="22"/>
                <w:szCs w:val="22"/>
                <w:lang w:val="en-US" w:eastAsia="zh-CN"/>
              </w:rPr>
              <w:t>6</w:t>
            </w:r>
          </w:p>
        </w:tc>
        <w:tc>
          <w:tcPr>
            <w:tcW w:w="1842"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F60C14" w:rsidP="006E5B25">
            <w:pPr>
              <w:jc w:val="center"/>
              <w:rPr>
                <w:sz w:val="22"/>
                <w:szCs w:val="22"/>
                <w:lang w:val="en-US" w:eastAsia="zh-CN"/>
              </w:rPr>
            </w:pPr>
            <w:r>
              <w:rPr>
                <w:rFonts w:hint="eastAsia"/>
                <w:sz w:val="22"/>
                <w:szCs w:val="22"/>
                <w:lang w:val="en-US" w:eastAsia="zh-CN"/>
              </w:rPr>
              <w:t xml:space="preserve">2 </w:t>
            </w:r>
          </w:p>
        </w:tc>
        <w:tc>
          <w:tcPr>
            <w:tcW w:w="1820"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6E5B25">
            <w:pPr>
              <w:jc w:val="center"/>
              <w:rPr>
                <w:sz w:val="22"/>
                <w:szCs w:val="22"/>
                <w:lang w:val="en-US" w:eastAsia="zh-CN"/>
              </w:rPr>
            </w:pPr>
            <w:r>
              <w:rPr>
                <w:rFonts w:hint="eastAsia"/>
                <w:sz w:val="22"/>
                <w:szCs w:val="22"/>
                <w:lang w:val="en-US" w:eastAsia="zh-CN"/>
              </w:rPr>
              <w:t>3</w:t>
            </w:r>
          </w:p>
        </w:tc>
      </w:tr>
      <w:tr w:rsidR="00625F94" w:rsidRPr="00CC1A40" w:rsidTr="00625F94">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S1</w:t>
            </w:r>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25F94">
            <w:pPr>
              <w:keepNext/>
              <w:jc w:val="center"/>
              <w:rPr>
                <w:rFonts w:cs="Calibri"/>
                <w:sz w:val="20"/>
                <w:szCs w:val="20"/>
                <w:lang w:eastAsia="zh-CN"/>
              </w:rPr>
            </w:pPr>
            <w:r>
              <w:rPr>
                <w:rFonts w:cs="Calibri" w:hint="eastAsia"/>
                <w:sz w:val="20"/>
                <w:szCs w:val="20"/>
                <w:lang w:eastAsia="zh-CN"/>
              </w:rPr>
              <w:t>2</w:t>
            </w:r>
          </w:p>
        </w:tc>
        <w:tc>
          <w:tcPr>
            <w:tcW w:w="1985" w:type="dxa"/>
            <w:tcBorders>
              <w:top w:val="single" w:sz="8" w:space="0" w:color="58585A"/>
              <w:left w:val="single" w:sz="8" w:space="0" w:color="58585A"/>
              <w:bottom w:val="single" w:sz="8" w:space="0" w:color="58585A"/>
              <w:right w:val="single" w:sz="8" w:space="0" w:color="58585A"/>
            </w:tcBorders>
          </w:tcPr>
          <w:p w:rsidR="00625F94" w:rsidRPr="00D05AB2" w:rsidRDefault="00625F94" w:rsidP="00625F94">
            <w:pPr>
              <w:keepNext/>
              <w:jc w:val="center"/>
              <w:rPr>
                <w:rFonts w:cs="Calibri"/>
                <w:sz w:val="20"/>
                <w:szCs w:val="20"/>
                <w:lang w:eastAsia="zh-CN"/>
              </w:rPr>
            </w:pPr>
            <w:r>
              <w:rPr>
                <w:rFonts w:cs="Calibri" w:hint="eastAsia"/>
                <w:sz w:val="20"/>
                <w:szCs w:val="20"/>
                <w:lang w:eastAsia="zh-CN"/>
              </w:rPr>
              <w:t>NA</w:t>
            </w:r>
          </w:p>
        </w:tc>
        <w:tc>
          <w:tcPr>
            <w:tcW w:w="1842" w:type="dxa"/>
            <w:tcBorders>
              <w:top w:val="single" w:sz="8" w:space="0" w:color="58585A"/>
              <w:left w:val="single" w:sz="8" w:space="0" w:color="58585A"/>
              <w:bottom w:val="single" w:sz="8" w:space="0" w:color="58585A"/>
              <w:right w:val="single" w:sz="8" w:space="0" w:color="58585A"/>
            </w:tcBorders>
          </w:tcPr>
          <w:p w:rsidR="00625F94" w:rsidRPr="00D05AB2" w:rsidRDefault="00625F94" w:rsidP="00625F94">
            <w:pPr>
              <w:keepNext/>
              <w:jc w:val="center"/>
              <w:rPr>
                <w:rFonts w:cs="Calibri"/>
                <w:sz w:val="20"/>
                <w:szCs w:val="20"/>
                <w:lang w:eastAsia="zh-CN"/>
              </w:rPr>
            </w:pPr>
            <w:r>
              <w:rPr>
                <w:rFonts w:cs="Calibri" w:hint="eastAsia"/>
                <w:sz w:val="20"/>
                <w:szCs w:val="20"/>
                <w:lang w:eastAsia="zh-CN"/>
              </w:rPr>
              <w:t>2</w:t>
            </w:r>
          </w:p>
        </w:tc>
        <w:tc>
          <w:tcPr>
            <w:tcW w:w="1820" w:type="dxa"/>
            <w:tcBorders>
              <w:top w:val="single" w:sz="8" w:space="0" w:color="58585A"/>
              <w:left w:val="single" w:sz="8" w:space="0" w:color="58585A"/>
              <w:bottom w:val="single" w:sz="8" w:space="0" w:color="58585A"/>
              <w:right w:val="single" w:sz="8" w:space="0" w:color="58585A"/>
            </w:tcBorders>
          </w:tcPr>
          <w:p w:rsidR="00625F94" w:rsidRPr="00D05AB2" w:rsidRDefault="00625F94" w:rsidP="00625F94">
            <w:pPr>
              <w:keepNext/>
              <w:jc w:val="center"/>
              <w:rPr>
                <w:rFonts w:cs="Calibri"/>
                <w:sz w:val="20"/>
                <w:szCs w:val="20"/>
                <w:lang w:eastAsia="zh-CN"/>
              </w:rPr>
            </w:pPr>
            <w:r>
              <w:rPr>
                <w:rFonts w:cs="Calibri" w:hint="eastAsia"/>
                <w:sz w:val="20"/>
                <w:szCs w:val="20"/>
                <w:lang w:eastAsia="zh-CN"/>
              </w:rPr>
              <w:t>3</w:t>
            </w:r>
          </w:p>
        </w:tc>
      </w:tr>
    </w:tbl>
    <w:p w:rsidR="00625F94" w:rsidRPr="00625F94" w:rsidRDefault="00625F94" w:rsidP="007B0761">
      <w:pPr>
        <w:rPr>
          <w:lang w:eastAsia="zh-CN"/>
        </w:rPr>
      </w:pPr>
    </w:p>
    <w:p w:rsidR="00E43723" w:rsidRPr="00625F94" w:rsidRDefault="00625F94" w:rsidP="00625F94">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Signalling</w:t>
      </w:r>
      <w:r>
        <w:rPr>
          <w:rFonts w:ascii="Times New Roman" w:hAnsi="Times New Roman" w:hint="eastAsia"/>
          <w:b/>
          <w:sz w:val="28"/>
          <w:szCs w:val="28"/>
          <w:lang w:eastAsia="zh-CN"/>
        </w:rPr>
        <w:t xml:space="preserve"> overhead</w:t>
      </w:r>
    </w:p>
    <w:p w:rsidR="00625F94" w:rsidRDefault="00625F94" w:rsidP="00625F94">
      <w:pPr>
        <w:spacing w:before="120" w:after="120" w:line="300" w:lineRule="auto"/>
        <w:jc w:val="both"/>
        <w:rPr>
          <w:sz w:val="22"/>
          <w:szCs w:val="22"/>
          <w:lang w:val="en-US" w:eastAsia="zh-CN"/>
        </w:rPr>
      </w:pPr>
      <w:r w:rsidRPr="00625F94">
        <w:rPr>
          <w:sz w:val="22"/>
          <w:szCs w:val="22"/>
          <w:lang w:eastAsia="zh-CN"/>
        </w:rPr>
        <w:t xml:space="preserve">In </w:t>
      </w:r>
      <w:r w:rsidRPr="00625F94">
        <w:rPr>
          <w:rFonts w:hint="eastAsia"/>
          <w:sz w:val="22"/>
          <w:szCs w:val="22"/>
          <w:lang w:eastAsia="zh-CN"/>
        </w:rPr>
        <w:t>[3]</w:t>
      </w:r>
      <w:r w:rsidRPr="00625F94">
        <w:rPr>
          <w:sz w:val="22"/>
          <w:szCs w:val="22"/>
          <w:lang w:eastAsia="zh-CN"/>
        </w:rPr>
        <w:t>, the</w:t>
      </w:r>
      <w:r w:rsidRPr="00625F94">
        <w:rPr>
          <w:rFonts w:hint="eastAsia"/>
          <w:sz w:val="22"/>
          <w:szCs w:val="22"/>
          <w:lang w:eastAsia="zh-CN"/>
        </w:rPr>
        <w:t xml:space="preserve"> periodicity of </w:t>
      </w:r>
      <w:r w:rsidRPr="00625F94">
        <w:rPr>
          <w:sz w:val="22"/>
          <w:szCs w:val="22"/>
          <w:lang w:val="en-US" w:eastAsia="zh-CN"/>
        </w:rPr>
        <w:t>Mobile Autonomous Reporting</w:t>
      </w:r>
      <w:r w:rsidRPr="00625F94">
        <w:rPr>
          <w:rFonts w:hint="eastAsia"/>
          <w:sz w:val="22"/>
          <w:szCs w:val="22"/>
          <w:lang w:val="en-US" w:eastAsia="zh-CN"/>
        </w:rPr>
        <w:t xml:space="preserve"> and </w:t>
      </w:r>
      <w:r w:rsidRPr="00625F94">
        <w:rPr>
          <w:sz w:val="22"/>
          <w:szCs w:val="22"/>
          <w:lang w:val="en-US" w:eastAsia="zh-CN"/>
        </w:rPr>
        <w:t>Network Triggered reporting</w:t>
      </w:r>
      <w:r w:rsidRPr="00625F94">
        <w:rPr>
          <w:rFonts w:hint="eastAsia"/>
          <w:sz w:val="22"/>
          <w:szCs w:val="22"/>
          <w:lang w:val="en-US" w:eastAsia="zh-CN"/>
        </w:rPr>
        <w:t xml:space="preserve"> is about 2 hour or 1day. </w:t>
      </w:r>
      <w:r w:rsidRPr="00625F94">
        <w:rPr>
          <w:sz w:val="22"/>
          <w:szCs w:val="22"/>
          <w:lang w:val="en-US" w:eastAsia="zh-CN"/>
        </w:rPr>
        <w:t>S</w:t>
      </w:r>
      <w:r w:rsidRPr="00625F94">
        <w:rPr>
          <w:rFonts w:hint="eastAsia"/>
          <w:sz w:val="22"/>
          <w:szCs w:val="22"/>
          <w:lang w:val="en-US" w:eastAsia="zh-CN"/>
        </w:rPr>
        <w:t xml:space="preserve">o to transmit an application layer data, the device need to establish a connection or to request radio resource from idle mode. </w:t>
      </w:r>
      <w:r w:rsidRPr="00625F94">
        <w:rPr>
          <w:sz w:val="22"/>
          <w:szCs w:val="22"/>
          <w:lang w:val="en-US" w:eastAsia="zh-CN"/>
        </w:rPr>
        <w:t>D</w:t>
      </w:r>
      <w:r w:rsidRPr="00625F94">
        <w:rPr>
          <w:rFonts w:hint="eastAsia"/>
          <w:sz w:val="22"/>
          <w:szCs w:val="22"/>
          <w:lang w:val="en-US" w:eastAsia="zh-CN"/>
        </w:rPr>
        <w:t xml:space="preserve">uring this period, some signaling overhead will be introduced. </w:t>
      </w:r>
      <w:r w:rsidRPr="00625F94">
        <w:rPr>
          <w:sz w:val="22"/>
          <w:szCs w:val="22"/>
          <w:lang w:val="en-US" w:eastAsia="zh-CN"/>
        </w:rPr>
        <w:t>T</w:t>
      </w:r>
      <w:r w:rsidRPr="00625F94">
        <w:rPr>
          <w:rFonts w:hint="eastAsia"/>
          <w:sz w:val="22"/>
          <w:szCs w:val="22"/>
          <w:lang w:val="en-US" w:eastAsia="zh-CN"/>
        </w:rPr>
        <w:t>he signaling overhead as described in section 1.1 includes two parts:</w:t>
      </w:r>
      <w:r w:rsidR="004B69CD">
        <w:rPr>
          <w:sz w:val="22"/>
          <w:szCs w:val="22"/>
          <w:lang w:val="en-US" w:eastAsia="zh-CN"/>
        </w:rPr>
        <w:t xml:space="preserve"> </w:t>
      </w:r>
      <w:proofErr w:type="spellStart"/>
      <w:r w:rsidRPr="00625F94">
        <w:rPr>
          <w:sz w:val="22"/>
          <w:szCs w:val="22"/>
          <w:lang w:val="en-US" w:eastAsia="zh-CN"/>
        </w:rPr>
        <w:t>S</w:t>
      </w:r>
      <w:r w:rsidRPr="00625F94">
        <w:rPr>
          <w:rFonts w:hint="eastAsia"/>
          <w:sz w:val="22"/>
          <w:szCs w:val="22"/>
          <w:vertAlign w:val="subscript"/>
          <w:lang w:val="en-US" w:eastAsia="zh-CN"/>
        </w:rPr>
        <w:t>_radio</w:t>
      </w:r>
      <w:proofErr w:type="spellEnd"/>
      <w:r w:rsidRPr="00625F94">
        <w:rPr>
          <w:rFonts w:hint="eastAsia"/>
          <w:sz w:val="22"/>
          <w:szCs w:val="22"/>
          <w:vertAlign w:val="subscript"/>
          <w:lang w:val="en-US" w:eastAsia="zh-CN"/>
        </w:rPr>
        <w:t xml:space="preserve"> </w:t>
      </w:r>
      <w:r w:rsidRPr="00625F94">
        <w:rPr>
          <w:rFonts w:hint="eastAsia"/>
          <w:sz w:val="22"/>
          <w:szCs w:val="22"/>
          <w:lang w:val="en-US" w:eastAsia="zh-CN"/>
        </w:rPr>
        <w:t xml:space="preserve">and </w:t>
      </w:r>
      <w:proofErr w:type="spellStart"/>
      <w:r w:rsidRPr="00625F94">
        <w:rPr>
          <w:rFonts w:hint="eastAsia"/>
          <w:sz w:val="22"/>
          <w:szCs w:val="22"/>
          <w:lang w:val="en-US" w:eastAsia="zh-CN"/>
        </w:rPr>
        <w:t>H</w:t>
      </w:r>
      <w:r w:rsidRPr="00625F94">
        <w:rPr>
          <w:rFonts w:hint="eastAsia"/>
          <w:sz w:val="22"/>
          <w:szCs w:val="22"/>
          <w:vertAlign w:val="subscript"/>
          <w:lang w:val="en-US" w:eastAsia="zh-CN"/>
        </w:rPr>
        <w:t>_signaling</w:t>
      </w:r>
      <w:proofErr w:type="spellEnd"/>
      <w:r w:rsidRPr="00625F94">
        <w:rPr>
          <w:rFonts w:hint="eastAsia"/>
          <w:sz w:val="22"/>
          <w:szCs w:val="22"/>
          <w:lang w:val="en-US" w:eastAsia="zh-CN"/>
        </w:rPr>
        <w:t>.</w:t>
      </w:r>
      <w:r w:rsidR="004B69CD">
        <w:rPr>
          <w:sz w:val="22"/>
          <w:szCs w:val="22"/>
          <w:lang w:val="en-US" w:eastAsia="zh-CN"/>
        </w:rPr>
        <w:t xml:space="preserve"> T</w:t>
      </w:r>
      <w:r w:rsidRPr="00625F94">
        <w:rPr>
          <w:rFonts w:hint="eastAsia"/>
          <w:sz w:val="22"/>
          <w:szCs w:val="22"/>
          <w:lang w:val="en-US" w:eastAsia="zh-CN"/>
        </w:rPr>
        <w:t xml:space="preserve">his part is closely related to the selection of architecture. </w:t>
      </w:r>
      <w:r>
        <w:rPr>
          <w:sz w:val="22"/>
          <w:szCs w:val="22"/>
          <w:lang w:val="en-US" w:eastAsia="zh-CN"/>
        </w:rPr>
        <w:t>The</w:t>
      </w:r>
      <w:r>
        <w:rPr>
          <w:rFonts w:hint="eastAsia"/>
          <w:sz w:val="22"/>
          <w:szCs w:val="22"/>
          <w:lang w:val="en-US" w:eastAsia="zh-CN"/>
        </w:rPr>
        <w:t xml:space="preserve"> </w:t>
      </w:r>
      <w:proofErr w:type="spellStart"/>
      <w:r w:rsidRPr="00625F94">
        <w:rPr>
          <w:rFonts w:hint="eastAsia"/>
          <w:sz w:val="22"/>
          <w:szCs w:val="22"/>
          <w:lang w:val="en-US" w:eastAsia="zh-CN"/>
        </w:rPr>
        <w:t>S</w:t>
      </w:r>
      <w:r w:rsidRPr="00625F94">
        <w:rPr>
          <w:rFonts w:hint="eastAsia"/>
          <w:sz w:val="22"/>
          <w:szCs w:val="22"/>
          <w:vertAlign w:val="subscript"/>
          <w:lang w:val="en-US" w:eastAsia="zh-CN"/>
        </w:rPr>
        <w:t>_radio</w:t>
      </w:r>
      <w:proofErr w:type="spellEnd"/>
      <w:r>
        <w:rPr>
          <w:rFonts w:hint="eastAsia"/>
          <w:sz w:val="22"/>
          <w:szCs w:val="22"/>
          <w:lang w:val="en-US" w:eastAsia="zh-CN"/>
        </w:rPr>
        <w:t xml:space="preserve"> includes:</w:t>
      </w:r>
    </w:p>
    <w:p w:rsidR="00625F94" w:rsidRDefault="00625F94" w:rsidP="00625F94">
      <w:pPr>
        <w:numPr>
          <w:ilvl w:val="0"/>
          <w:numId w:val="30"/>
        </w:numPr>
        <w:spacing w:before="120" w:after="120" w:line="300" w:lineRule="auto"/>
        <w:jc w:val="both"/>
        <w:rPr>
          <w:sz w:val="22"/>
          <w:szCs w:val="22"/>
          <w:lang w:val="en-US" w:eastAsia="zh-CN"/>
        </w:rPr>
      </w:pPr>
      <w:r>
        <w:rPr>
          <w:rFonts w:hint="eastAsia"/>
          <w:sz w:val="22"/>
          <w:szCs w:val="22"/>
          <w:lang w:val="en-US" w:eastAsia="zh-CN"/>
        </w:rPr>
        <w:t xml:space="preserve">NAS </w:t>
      </w:r>
      <w:r>
        <w:rPr>
          <w:sz w:val="22"/>
          <w:szCs w:val="22"/>
          <w:lang w:val="en-US" w:eastAsia="zh-CN"/>
        </w:rPr>
        <w:t>signaling</w:t>
      </w:r>
      <w:r>
        <w:rPr>
          <w:rFonts w:hint="eastAsia"/>
          <w:sz w:val="22"/>
          <w:szCs w:val="22"/>
          <w:lang w:val="en-US" w:eastAsia="zh-CN"/>
        </w:rPr>
        <w:t xml:space="preserve"> for both </w:t>
      </w:r>
      <w:proofErr w:type="spellStart"/>
      <w:r>
        <w:rPr>
          <w:rFonts w:hint="eastAsia"/>
          <w:sz w:val="22"/>
          <w:szCs w:val="22"/>
          <w:lang w:val="en-US" w:eastAsia="zh-CN"/>
        </w:rPr>
        <w:t>Gb</w:t>
      </w:r>
      <w:proofErr w:type="spellEnd"/>
      <w:r>
        <w:rPr>
          <w:rFonts w:hint="eastAsia"/>
          <w:sz w:val="22"/>
          <w:szCs w:val="22"/>
          <w:lang w:val="en-US" w:eastAsia="zh-CN"/>
        </w:rPr>
        <w:t xml:space="preserve"> and S1;</w:t>
      </w:r>
    </w:p>
    <w:p w:rsidR="00625F94" w:rsidRDefault="00625F94" w:rsidP="00625F94">
      <w:pPr>
        <w:numPr>
          <w:ilvl w:val="0"/>
          <w:numId w:val="30"/>
        </w:numPr>
        <w:spacing w:before="120" w:after="120" w:line="300" w:lineRule="auto"/>
        <w:jc w:val="both"/>
        <w:rPr>
          <w:sz w:val="22"/>
          <w:szCs w:val="22"/>
          <w:lang w:val="en-US" w:eastAsia="zh-CN"/>
        </w:rPr>
      </w:pPr>
      <w:r>
        <w:rPr>
          <w:rFonts w:hint="eastAsia"/>
          <w:sz w:val="22"/>
          <w:szCs w:val="22"/>
          <w:lang w:val="en-US" w:eastAsia="zh-CN"/>
        </w:rPr>
        <w:t>RRC signaling only for S1;</w:t>
      </w:r>
    </w:p>
    <w:p w:rsidR="00625F94" w:rsidRDefault="00625F94" w:rsidP="00830FB9">
      <w:pPr>
        <w:numPr>
          <w:ilvl w:val="0"/>
          <w:numId w:val="30"/>
        </w:numPr>
        <w:spacing w:before="120" w:after="120" w:line="300" w:lineRule="auto"/>
        <w:jc w:val="both"/>
        <w:rPr>
          <w:sz w:val="22"/>
          <w:szCs w:val="22"/>
          <w:lang w:val="en-US" w:eastAsia="zh-CN"/>
        </w:rPr>
      </w:pPr>
      <w:r>
        <w:rPr>
          <w:sz w:val="22"/>
          <w:szCs w:val="22"/>
          <w:lang w:val="en-US" w:eastAsia="zh-CN"/>
        </w:rPr>
        <w:t xml:space="preserve">MAC signaling for both </w:t>
      </w:r>
      <w:proofErr w:type="spellStart"/>
      <w:r>
        <w:rPr>
          <w:sz w:val="22"/>
          <w:szCs w:val="22"/>
          <w:lang w:val="en-US" w:eastAsia="zh-CN"/>
        </w:rPr>
        <w:t>Gb</w:t>
      </w:r>
      <w:proofErr w:type="spellEnd"/>
      <w:r>
        <w:rPr>
          <w:sz w:val="22"/>
          <w:szCs w:val="22"/>
          <w:lang w:val="en-US" w:eastAsia="zh-CN"/>
        </w:rPr>
        <w:t xml:space="preserve"> and S1;</w:t>
      </w:r>
    </w:p>
    <w:p w:rsidR="00625F94" w:rsidRDefault="00625F94" w:rsidP="00625F94">
      <w:pPr>
        <w:spacing w:before="120" w:after="120" w:line="300" w:lineRule="auto"/>
        <w:jc w:val="both"/>
        <w:rPr>
          <w:sz w:val="22"/>
          <w:szCs w:val="22"/>
          <w:lang w:val="en-US" w:eastAsia="zh-CN"/>
        </w:rPr>
      </w:pPr>
      <w:r>
        <w:rPr>
          <w:sz w:val="22"/>
          <w:szCs w:val="22"/>
          <w:lang w:val="en-US" w:eastAsia="zh-CN"/>
        </w:rPr>
        <w:t>T</w:t>
      </w:r>
      <w:r>
        <w:rPr>
          <w:rFonts w:hint="eastAsia"/>
          <w:sz w:val="22"/>
          <w:szCs w:val="22"/>
          <w:lang w:val="en-US" w:eastAsia="zh-CN"/>
        </w:rPr>
        <w:t>he signaling header</w:t>
      </w:r>
      <w:r w:rsidR="00C451E2">
        <w:rPr>
          <w:sz w:val="22"/>
          <w:szCs w:val="22"/>
          <w:lang w:val="en-US" w:eastAsia="zh-CN"/>
        </w:rPr>
        <w:t>s</w:t>
      </w:r>
      <w:r>
        <w:rPr>
          <w:rFonts w:hint="eastAsia"/>
          <w:sz w:val="22"/>
          <w:szCs w:val="22"/>
          <w:lang w:val="en-US" w:eastAsia="zh-CN"/>
        </w:rPr>
        <w:t xml:space="preserve"> are shown in </w:t>
      </w:r>
      <w:r w:rsidR="00C451E2">
        <w:rPr>
          <w:sz w:val="22"/>
          <w:szCs w:val="22"/>
          <w:lang w:val="en-US" w:eastAsia="zh-CN"/>
        </w:rPr>
        <w:t>T</w:t>
      </w:r>
      <w:r>
        <w:rPr>
          <w:rFonts w:hint="eastAsia"/>
          <w:sz w:val="22"/>
          <w:szCs w:val="22"/>
          <w:lang w:val="en-US" w:eastAsia="zh-CN"/>
        </w:rPr>
        <w:t xml:space="preserve">able 2: </w:t>
      </w:r>
    </w:p>
    <w:p w:rsidR="00625F94" w:rsidRPr="00625F94" w:rsidRDefault="00625F94" w:rsidP="00625F94">
      <w:pPr>
        <w:pStyle w:val="aa"/>
        <w:spacing w:before="240" w:after="240"/>
        <w:jc w:val="center"/>
        <w:rPr>
          <w:bCs/>
          <w:snapToGrid w:val="0"/>
          <w:lang w:eastAsia="zh-CN"/>
        </w:rPr>
      </w:pPr>
      <w:proofErr w:type="gramStart"/>
      <w:r w:rsidRPr="00DD3E7F">
        <w:t>Table</w:t>
      </w:r>
      <w:r w:rsidR="007B0761">
        <w:rPr>
          <w:rFonts w:hint="eastAsia"/>
          <w:lang w:eastAsia="zh-CN"/>
        </w:rPr>
        <w:t xml:space="preserve"> </w:t>
      </w:r>
      <w:r>
        <w:rPr>
          <w:rFonts w:hint="eastAsia"/>
          <w:lang w:eastAsia="zh-CN"/>
        </w:rPr>
        <w:t>2</w:t>
      </w:r>
      <w:r w:rsidRPr="00DD3E7F">
        <w:t>.</w:t>
      </w:r>
      <w:proofErr w:type="gramEnd"/>
      <w:r w:rsidRPr="00DD3E7F">
        <w:rPr>
          <w:bCs/>
          <w:snapToGrid w:val="0"/>
        </w:rPr>
        <w:t xml:space="preserve"> </w:t>
      </w:r>
      <w:proofErr w:type="spellStart"/>
      <w:r>
        <w:rPr>
          <w:rFonts w:hint="eastAsia"/>
          <w:bCs/>
          <w:snapToGrid w:val="0"/>
          <w:lang w:eastAsia="zh-CN"/>
        </w:rPr>
        <w:t>H</w:t>
      </w:r>
      <w:r>
        <w:rPr>
          <w:rFonts w:hint="eastAsia"/>
          <w:bCs/>
          <w:snapToGrid w:val="0"/>
          <w:vertAlign w:val="subscript"/>
          <w:lang w:eastAsia="zh-CN"/>
        </w:rPr>
        <w:t>_signaling</w:t>
      </w:r>
      <w:proofErr w:type="spellEnd"/>
      <w:r w:rsidR="003A334C">
        <w:rPr>
          <w:bCs/>
          <w:snapToGrid w:val="0"/>
          <w:lang w:eastAsia="zh-CN"/>
        </w:rPr>
        <w:t xml:space="preserve"> </w:t>
      </w:r>
      <w:r>
        <w:rPr>
          <w:rFonts w:hint="eastAsia"/>
          <w:bCs/>
          <w:snapToGrid w:val="0"/>
          <w:lang w:eastAsia="zh-CN"/>
        </w:rPr>
        <w:t xml:space="preserve">for </w:t>
      </w:r>
      <w:proofErr w:type="spellStart"/>
      <w:proofErr w:type="gramStart"/>
      <w:r>
        <w:rPr>
          <w:rFonts w:hint="eastAsia"/>
          <w:bCs/>
          <w:snapToGrid w:val="0"/>
          <w:lang w:eastAsia="zh-CN"/>
        </w:rPr>
        <w:t>Gb</w:t>
      </w:r>
      <w:proofErr w:type="spellEnd"/>
      <w:proofErr w:type="gramEnd"/>
      <w:r>
        <w:rPr>
          <w:rFonts w:hint="eastAsia"/>
          <w:bCs/>
          <w:snapToGrid w:val="0"/>
          <w:lang w:eastAsia="zh-CN"/>
        </w:rPr>
        <w:t xml:space="preserve"> and S1</w:t>
      </w:r>
    </w:p>
    <w:tbl>
      <w:tblPr>
        <w:tblW w:w="9334" w:type="dxa"/>
        <w:jc w:val="center"/>
        <w:tblLayout w:type="fixed"/>
        <w:tblCellMar>
          <w:top w:w="74" w:type="dxa"/>
          <w:left w:w="142" w:type="dxa"/>
          <w:bottom w:w="74" w:type="dxa"/>
          <w:right w:w="142" w:type="dxa"/>
        </w:tblCellMar>
        <w:tblLook w:val="0420"/>
      </w:tblPr>
      <w:tblGrid>
        <w:gridCol w:w="1616"/>
        <w:gridCol w:w="2071"/>
        <w:gridCol w:w="1985"/>
        <w:gridCol w:w="1842"/>
        <w:gridCol w:w="1820"/>
      </w:tblGrid>
      <w:tr w:rsidR="00625F94" w:rsidRPr="00CC1A40" w:rsidTr="006E5B25">
        <w:trPr>
          <w:trHeight w:val="16"/>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color w:val="000000"/>
                <w:kern w:val="24"/>
                <w:sz w:val="20"/>
                <w:szCs w:val="20"/>
                <w:lang w:eastAsia="zh-CN"/>
              </w:rPr>
              <w:t>Architecture</w:t>
            </w:r>
          </w:p>
        </w:tc>
        <w:tc>
          <w:tcPr>
            <w:tcW w:w="2071" w:type="dxa"/>
            <w:tcBorders>
              <w:top w:val="single" w:sz="8" w:space="0" w:color="58585A"/>
              <w:left w:val="single" w:sz="8" w:space="0" w:color="58585A"/>
              <w:bottom w:val="single" w:sz="8" w:space="0" w:color="58585A"/>
              <w:right w:val="single" w:sz="8" w:space="0" w:color="58585A"/>
            </w:tcBorders>
            <w:shd w:val="clear" w:color="auto" w:fill="BFBFBF"/>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SNDCP(</w:t>
            </w:r>
            <w:proofErr w:type="spellStart"/>
            <w:r>
              <w:rPr>
                <w:rFonts w:cs="Calibri" w:hint="eastAsia"/>
                <w:sz w:val="20"/>
                <w:szCs w:val="20"/>
                <w:lang w:eastAsia="zh-CN"/>
              </w:rPr>
              <w:t>Gb</w:t>
            </w:r>
            <w:proofErr w:type="spellEnd"/>
            <w:r>
              <w:rPr>
                <w:rFonts w:cs="Calibri" w:hint="eastAsia"/>
                <w:sz w:val="20"/>
                <w:szCs w:val="20"/>
                <w:lang w:eastAsia="zh-CN"/>
              </w:rPr>
              <w:t>)/PDCP(S1) :Byte</w:t>
            </w:r>
          </w:p>
        </w:tc>
        <w:tc>
          <w:tcPr>
            <w:tcW w:w="1985"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LLC: Byte</w:t>
            </w:r>
          </w:p>
        </w:tc>
        <w:tc>
          <w:tcPr>
            <w:tcW w:w="1842" w:type="dxa"/>
            <w:tcBorders>
              <w:top w:val="single" w:sz="8" w:space="0" w:color="58585A"/>
              <w:left w:val="single" w:sz="8" w:space="0" w:color="58585A"/>
              <w:bottom w:val="single" w:sz="8" w:space="0" w:color="58585A"/>
              <w:right w:val="single" w:sz="8" w:space="0" w:color="58585A"/>
            </w:tcBorders>
            <w:shd w:val="clear" w:color="auto" w:fill="BFBFBF"/>
          </w:tcPr>
          <w:p w:rsidR="00625F94"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MAC: Byte</w:t>
            </w:r>
          </w:p>
        </w:tc>
        <w:tc>
          <w:tcPr>
            <w:tcW w:w="1820" w:type="dxa"/>
            <w:tcBorders>
              <w:top w:val="single" w:sz="8" w:space="0" w:color="58585A"/>
              <w:left w:val="single" w:sz="8" w:space="0" w:color="58585A"/>
              <w:bottom w:val="single" w:sz="8" w:space="0" w:color="58585A"/>
              <w:right w:val="single" w:sz="8" w:space="0" w:color="58585A"/>
            </w:tcBorders>
            <w:shd w:val="clear" w:color="auto" w:fill="BFBFBF"/>
          </w:tcPr>
          <w:p w:rsidR="00625F94" w:rsidRPr="00D05AB2" w:rsidRDefault="00625F94" w:rsidP="006E5B25">
            <w:pPr>
              <w:keepNext/>
              <w:rPr>
                <w:rFonts w:cs="Calibri"/>
                <w:color w:val="000000"/>
                <w:kern w:val="24"/>
                <w:sz w:val="20"/>
                <w:szCs w:val="20"/>
                <w:lang w:eastAsia="zh-CN"/>
              </w:rPr>
            </w:pPr>
            <w:r>
              <w:rPr>
                <w:rFonts w:cs="Calibri" w:hint="eastAsia"/>
                <w:color w:val="000000"/>
                <w:kern w:val="24"/>
                <w:sz w:val="20"/>
                <w:szCs w:val="20"/>
                <w:lang w:eastAsia="zh-CN"/>
              </w:rPr>
              <w:t>PHY(CRC): Byte</w:t>
            </w:r>
          </w:p>
        </w:tc>
      </w:tr>
      <w:tr w:rsidR="00625F94" w:rsidRPr="00CC1A40" w:rsidTr="006E5B25">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proofErr w:type="spellStart"/>
            <w:r>
              <w:rPr>
                <w:rFonts w:cs="Calibri" w:hint="eastAsia"/>
                <w:sz w:val="20"/>
                <w:szCs w:val="20"/>
                <w:lang w:eastAsia="zh-CN"/>
              </w:rPr>
              <w:t>Gb</w:t>
            </w:r>
            <w:proofErr w:type="spellEnd"/>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vAlign w:val="center"/>
            <w:hideMark/>
          </w:tcPr>
          <w:p w:rsidR="00625F94" w:rsidRPr="00625F94" w:rsidRDefault="00625F94" w:rsidP="006E5B25">
            <w:pPr>
              <w:jc w:val="center"/>
              <w:rPr>
                <w:sz w:val="22"/>
                <w:szCs w:val="22"/>
                <w:lang w:val="en-US" w:eastAsia="zh-CN"/>
              </w:rPr>
            </w:pPr>
            <w:r>
              <w:rPr>
                <w:rFonts w:hint="eastAsia"/>
                <w:sz w:val="22"/>
                <w:szCs w:val="22"/>
                <w:lang w:val="en-US" w:eastAsia="zh-CN"/>
              </w:rPr>
              <w:t>NA</w:t>
            </w:r>
          </w:p>
        </w:tc>
        <w:tc>
          <w:tcPr>
            <w:tcW w:w="1985"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6E5B25">
            <w:pPr>
              <w:jc w:val="center"/>
              <w:rPr>
                <w:sz w:val="22"/>
                <w:szCs w:val="22"/>
                <w:lang w:val="en-US" w:eastAsia="zh-CN"/>
              </w:rPr>
            </w:pPr>
            <w:r>
              <w:rPr>
                <w:rFonts w:hint="eastAsia"/>
                <w:sz w:val="22"/>
                <w:szCs w:val="22"/>
                <w:lang w:val="en-US" w:eastAsia="zh-CN"/>
              </w:rPr>
              <w:t>NA</w:t>
            </w:r>
          </w:p>
        </w:tc>
        <w:tc>
          <w:tcPr>
            <w:tcW w:w="1842"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3A334C">
            <w:pPr>
              <w:jc w:val="center"/>
              <w:rPr>
                <w:sz w:val="22"/>
                <w:szCs w:val="22"/>
                <w:lang w:val="en-US" w:eastAsia="zh-CN"/>
              </w:rPr>
            </w:pPr>
            <w:r w:rsidRPr="00625F94">
              <w:rPr>
                <w:rFonts w:hint="eastAsia"/>
                <w:sz w:val="22"/>
                <w:szCs w:val="22"/>
                <w:lang w:val="en-US" w:eastAsia="zh-CN"/>
              </w:rPr>
              <w:t xml:space="preserve">2 </w:t>
            </w:r>
          </w:p>
        </w:tc>
        <w:tc>
          <w:tcPr>
            <w:tcW w:w="1820" w:type="dxa"/>
            <w:tcBorders>
              <w:top w:val="single" w:sz="8" w:space="0" w:color="58585A"/>
              <w:left w:val="single" w:sz="8" w:space="0" w:color="58585A"/>
              <w:bottom w:val="single" w:sz="8" w:space="0" w:color="58585A"/>
              <w:right w:val="single" w:sz="8" w:space="0" w:color="58585A"/>
            </w:tcBorders>
            <w:vAlign w:val="center"/>
          </w:tcPr>
          <w:p w:rsidR="00625F94" w:rsidRPr="00625F94" w:rsidRDefault="00625F94" w:rsidP="006E5B25">
            <w:pPr>
              <w:jc w:val="center"/>
              <w:rPr>
                <w:sz w:val="22"/>
                <w:szCs w:val="22"/>
                <w:lang w:val="en-US" w:eastAsia="zh-CN"/>
              </w:rPr>
            </w:pPr>
            <w:r>
              <w:rPr>
                <w:rFonts w:hint="eastAsia"/>
                <w:sz w:val="22"/>
                <w:szCs w:val="22"/>
                <w:lang w:val="en-US" w:eastAsia="zh-CN"/>
              </w:rPr>
              <w:t>3</w:t>
            </w:r>
          </w:p>
        </w:tc>
      </w:tr>
      <w:tr w:rsidR="00625F94" w:rsidRPr="00CC1A40" w:rsidTr="006E5B25">
        <w:trPr>
          <w:trHeight w:val="141"/>
          <w:jc w:val="center"/>
        </w:trPr>
        <w:tc>
          <w:tcPr>
            <w:tcW w:w="161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rPr>
                <w:rFonts w:cs="Calibri"/>
                <w:sz w:val="20"/>
                <w:szCs w:val="20"/>
                <w:lang w:eastAsia="zh-CN"/>
              </w:rPr>
            </w:pPr>
            <w:r>
              <w:rPr>
                <w:rFonts w:cs="Calibri" w:hint="eastAsia"/>
                <w:sz w:val="20"/>
                <w:szCs w:val="20"/>
                <w:lang w:eastAsia="zh-CN"/>
              </w:rPr>
              <w:t>S1</w:t>
            </w:r>
          </w:p>
        </w:tc>
        <w:tc>
          <w:tcPr>
            <w:tcW w:w="207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625F94" w:rsidRPr="00D05AB2" w:rsidRDefault="00625F94" w:rsidP="006E5B25">
            <w:pPr>
              <w:keepNext/>
              <w:jc w:val="center"/>
              <w:rPr>
                <w:rFonts w:cs="Calibri"/>
                <w:sz w:val="20"/>
                <w:szCs w:val="20"/>
                <w:lang w:eastAsia="zh-CN"/>
              </w:rPr>
            </w:pPr>
            <w:r>
              <w:rPr>
                <w:rFonts w:cs="Calibri" w:hint="eastAsia"/>
                <w:sz w:val="20"/>
                <w:szCs w:val="20"/>
                <w:lang w:eastAsia="zh-CN"/>
              </w:rPr>
              <w:t>5</w:t>
            </w:r>
          </w:p>
        </w:tc>
        <w:tc>
          <w:tcPr>
            <w:tcW w:w="1985" w:type="dxa"/>
            <w:tcBorders>
              <w:top w:val="single" w:sz="8" w:space="0" w:color="58585A"/>
              <w:left w:val="single" w:sz="8" w:space="0" w:color="58585A"/>
              <w:bottom w:val="single" w:sz="8" w:space="0" w:color="58585A"/>
              <w:right w:val="single" w:sz="8" w:space="0" w:color="58585A"/>
            </w:tcBorders>
          </w:tcPr>
          <w:p w:rsidR="00625F94" w:rsidRPr="00D05AB2" w:rsidRDefault="00625F94" w:rsidP="006E5B25">
            <w:pPr>
              <w:keepNext/>
              <w:jc w:val="center"/>
              <w:rPr>
                <w:rFonts w:cs="Calibri"/>
                <w:sz w:val="20"/>
                <w:szCs w:val="20"/>
                <w:lang w:eastAsia="zh-CN"/>
              </w:rPr>
            </w:pPr>
            <w:r>
              <w:rPr>
                <w:rFonts w:cs="Calibri" w:hint="eastAsia"/>
                <w:sz w:val="20"/>
                <w:szCs w:val="20"/>
                <w:lang w:eastAsia="zh-CN"/>
              </w:rPr>
              <w:t>NA</w:t>
            </w:r>
          </w:p>
        </w:tc>
        <w:tc>
          <w:tcPr>
            <w:tcW w:w="1842" w:type="dxa"/>
            <w:tcBorders>
              <w:top w:val="single" w:sz="8" w:space="0" w:color="58585A"/>
              <w:left w:val="single" w:sz="8" w:space="0" w:color="58585A"/>
              <w:bottom w:val="single" w:sz="8" w:space="0" w:color="58585A"/>
              <w:right w:val="single" w:sz="8" w:space="0" w:color="58585A"/>
            </w:tcBorders>
          </w:tcPr>
          <w:p w:rsidR="00625F94" w:rsidRPr="00D05AB2" w:rsidRDefault="00625F94" w:rsidP="006E5B25">
            <w:pPr>
              <w:keepNext/>
              <w:jc w:val="center"/>
              <w:rPr>
                <w:rFonts w:cs="Calibri"/>
                <w:sz w:val="20"/>
                <w:szCs w:val="20"/>
                <w:lang w:eastAsia="zh-CN"/>
              </w:rPr>
            </w:pPr>
            <w:r>
              <w:rPr>
                <w:rFonts w:cs="Calibri" w:hint="eastAsia"/>
                <w:sz w:val="20"/>
                <w:szCs w:val="20"/>
                <w:lang w:eastAsia="zh-CN"/>
              </w:rPr>
              <w:t>2</w:t>
            </w:r>
          </w:p>
        </w:tc>
        <w:tc>
          <w:tcPr>
            <w:tcW w:w="1820" w:type="dxa"/>
            <w:tcBorders>
              <w:top w:val="single" w:sz="8" w:space="0" w:color="58585A"/>
              <w:left w:val="single" w:sz="8" w:space="0" w:color="58585A"/>
              <w:bottom w:val="single" w:sz="8" w:space="0" w:color="58585A"/>
              <w:right w:val="single" w:sz="8" w:space="0" w:color="58585A"/>
            </w:tcBorders>
          </w:tcPr>
          <w:p w:rsidR="00625F94" w:rsidRPr="00D05AB2" w:rsidRDefault="00625F94" w:rsidP="006E5B25">
            <w:pPr>
              <w:keepNext/>
              <w:jc w:val="center"/>
              <w:rPr>
                <w:rFonts w:cs="Calibri"/>
                <w:sz w:val="20"/>
                <w:szCs w:val="20"/>
                <w:lang w:eastAsia="zh-CN"/>
              </w:rPr>
            </w:pPr>
            <w:r>
              <w:rPr>
                <w:rFonts w:cs="Calibri" w:hint="eastAsia"/>
                <w:sz w:val="20"/>
                <w:szCs w:val="20"/>
                <w:lang w:eastAsia="zh-CN"/>
              </w:rPr>
              <w:t>3</w:t>
            </w:r>
          </w:p>
        </w:tc>
      </w:tr>
    </w:tbl>
    <w:p w:rsidR="00625F94" w:rsidRPr="00625F94" w:rsidRDefault="00625F94" w:rsidP="00625F94">
      <w:pPr>
        <w:spacing w:before="120" w:after="120" w:line="300" w:lineRule="auto"/>
        <w:jc w:val="both"/>
        <w:rPr>
          <w:sz w:val="22"/>
          <w:szCs w:val="22"/>
          <w:lang w:val="en-US" w:eastAsia="zh-CN"/>
        </w:rPr>
      </w:pPr>
    </w:p>
    <w:p w:rsidR="00E80E70" w:rsidRDefault="00625F94" w:rsidP="00E80E70">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lang w:eastAsia="zh-CN"/>
        </w:rPr>
        <w:lastRenderedPageBreak/>
        <w:t>C</w:t>
      </w:r>
      <w:r>
        <w:rPr>
          <w:rFonts w:ascii="Times New Roman" w:hAnsi="Times New Roman" w:hint="eastAsia"/>
          <w:b/>
          <w:sz w:val="30"/>
          <w:szCs w:val="30"/>
          <w:lang w:eastAsia="zh-CN"/>
        </w:rPr>
        <w:t>onclusion</w:t>
      </w:r>
    </w:p>
    <w:p w:rsidR="00625F94" w:rsidRPr="00625F94" w:rsidRDefault="00625F94" w:rsidP="00625F94">
      <w:pPr>
        <w:spacing w:before="120" w:after="120" w:line="300" w:lineRule="auto"/>
        <w:jc w:val="both"/>
        <w:rPr>
          <w:sz w:val="22"/>
          <w:szCs w:val="22"/>
          <w:lang w:eastAsia="zh-CN"/>
        </w:rPr>
      </w:pPr>
      <w:r w:rsidRPr="00625F94">
        <w:rPr>
          <w:sz w:val="22"/>
          <w:szCs w:val="22"/>
          <w:lang w:eastAsia="zh-CN"/>
        </w:rPr>
        <w:t>The methodology to evaluate the transmission efficiency</w:t>
      </w:r>
      <w:r w:rsidRPr="00625F94">
        <w:rPr>
          <w:rFonts w:hint="eastAsia"/>
          <w:sz w:val="22"/>
          <w:szCs w:val="22"/>
          <w:lang w:eastAsia="zh-CN"/>
        </w:rPr>
        <w:t xml:space="preserve"> is analyzed and proposed in this contribution. </w:t>
      </w:r>
      <w:r w:rsidR="007B0761">
        <w:rPr>
          <w:sz w:val="22"/>
          <w:szCs w:val="22"/>
          <w:lang w:eastAsia="zh-CN"/>
        </w:rPr>
        <w:t>I</w:t>
      </w:r>
      <w:r w:rsidR="007B0761">
        <w:rPr>
          <w:rFonts w:hint="eastAsia"/>
          <w:sz w:val="22"/>
          <w:szCs w:val="22"/>
          <w:lang w:eastAsia="zh-CN"/>
        </w:rPr>
        <w:t>t is proposed that</w:t>
      </w:r>
      <w:r w:rsidRPr="00625F94">
        <w:rPr>
          <w:rFonts w:hint="eastAsia"/>
          <w:sz w:val="22"/>
          <w:szCs w:val="22"/>
          <w:lang w:eastAsia="zh-CN"/>
        </w:rPr>
        <w:t xml:space="preserve">: </w:t>
      </w:r>
    </w:p>
    <w:p w:rsidR="00625F94" w:rsidRPr="00625F94" w:rsidRDefault="00625F94" w:rsidP="00625F94">
      <w:pPr>
        <w:spacing w:before="120" w:after="120" w:line="300" w:lineRule="auto"/>
        <w:jc w:val="both"/>
        <w:rPr>
          <w:b/>
          <w:sz w:val="22"/>
          <w:szCs w:val="22"/>
          <w:lang w:val="en-US" w:eastAsia="zh-CN"/>
        </w:rPr>
      </w:pPr>
      <w:r w:rsidRPr="00625F94">
        <w:rPr>
          <w:rFonts w:hint="eastAsia"/>
          <w:b/>
          <w:sz w:val="22"/>
          <w:szCs w:val="22"/>
          <w:lang w:val="en-US" w:eastAsia="zh-CN"/>
        </w:rPr>
        <w:t xml:space="preserve">Proposal 1: The transmission efficiency can be evaluated by: </w:t>
      </w:r>
    </w:p>
    <w:p w:rsidR="00625F94" w:rsidRPr="00625F94" w:rsidRDefault="00625F94" w:rsidP="00625F94">
      <w:pPr>
        <w:spacing w:before="120" w:after="120" w:line="300" w:lineRule="auto"/>
        <w:jc w:val="both"/>
        <w:rPr>
          <w:b/>
          <w:sz w:val="22"/>
          <w:szCs w:val="22"/>
          <w:lang w:val="en-US" w:eastAsia="zh-CN"/>
        </w:rPr>
      </w:pPr>
      <w:proofErr w:type="spellStart"/>
      <w:r w:rsidRPr="00625F94">
        <w:rPr>
          <w:rFonts w:hint="eastAsia"/>
          <w:b/>
          <w:sz w:val="22"/>
          <w:szCs w:val="22"/>
          <w:lang w:val="en-US" w:eastAsia="zh-CN"/>
        </w:rPr>
        <w:t>E</w:t>
      </w:r>
      <w:r w:rsidRPr="00625F94">
        <w:rPr>
          <w:rFonts w:hint="eastAsia"/>
          <w:b/>
          <w:sz w:val="22"/>
          <w:szCs w:val="22"/>
          <w:vertAlign w:val="subscript"/>
          <w:lang w:val="en-US" w:eastAsia="zh-CN"/>
        </w:rPr>
        <w:t>transmission</w:t>
      </w:r>
      <w:proofErr w:type="spellEnd"/>
      <w:r w:rsidRPr="00625F94">
        <w:rPr>
          <w:rFonts w:hint="eastAsia"/>
          <w:b/>
          <w:sz w:val="22"/>
          <w:szCs w:val="22"/>
          <w:lang w:val="en-US" w:eastAsia="zh-CN"/>
        </w:rPr>
        <w:t>=</w:t>
      </w:r>
      <w:proofErr w:type="spellStart"/>
      <w:r w:rsidRPr="00625F94">
        <w:rPr>
          <w:rFonts w:hint="eastAsia"/>
          <w:b/>
          <w:sz w:val="22"/>
          <w:szCs w:val="22"/>
          <w:lang w:val="en-US" w:eastAsia="zh-CN"/>
        </w:rPr>
        <w:t>D</w:t>
      </w:r>
      <w:r>
        <w:rPr>
          <w:rFonts w:hint="eastAsia"/>
          <w:b/>
          <w:sz w:val="22"/>
          <w:szCs w:val="22"/>
          <w:lang w:val="en-US" w:eastAsia="zh-CN"/>
        </w:rPr>
        <w:t>_</w:t>
      </w:r>
      <w:r w:rsidRPr="00625F94">
        <w:rPr>
          <w:rFonts w:hint="eastAsia"/>
          <w:b/>
          <w:sz w:val="22"/>
          <w:szCs w:val="22"/>
          <w:vertAlign w:val="subscript"/>
          <w:lang w:val="en-US" w:eastAsia="zh-CN"/>
        </w:rPr>
        <w:t>application</w:t>
      </w:r>
      <w:proofErr w:type="spellEnd"/>
      <w:proofErr w:type="gramStart"/>
      <w:r>
        <w:rPr>
          <w:rFonts w:hint="eastAsia"/>
          <w:b/>
          <w:sz w:val="22"/>
          <w:szCs w:val="22"/>
          <w:lang w:val="en-US" w:eastAsia="zh-CN"/>
        </w:rPr>
        <w:t>/</w:t>
      </w:r>
      <w:r w:rsidRPr="00625F94">
        <w:rPr>
          <w:rFonts w:hint="eastAsia"/>
          <w:b/>
          <w:sz w:val="22"/>
          <w:szCs w:val="22"/>
          <w:lang w:val="en-US" w:eastAsia="zh-CN"/>
        </w:rPr>
        <w:t>(</w:t>
      </w:r>
      <w:proofErr w:type="gramEnd"/>
      <w:r w:rsidRPr="00625F94">
        <w:rPr>
          <w:rFonts w:hint="eastAsia"/>
          <w:b/>
          <w:sz w:val="22"/>
          <w:szCs w:val="22"/>
          <w:lang w:val="en-US" w:eastAsia="zh-CN"/>
        </w:rPr>
        <w:t xml:space="preserve"> </w:t>
      </w:r>
      <w:proofErr w:type="spellStart"/>
      <w:r w:rsidRPr="00625F94">
        <w:rPr>
          <w:rFonts w:hint="eastAsia"/>
          <w:b/>
          <w:sz w:val="22"/>
          <w:szCs w:val="22"/>
          <w:lang w:val="en-US" w:eastAsia="zh-CN"/>
        </w:rPr>
        <w:t>D</w:t>
      </w:r>
      <w:r>
        <w:rPr>
          <w:rFonts w:hint="eastAsia"/>
          <w:b/>
          <w:sz w:val="22"/>
          <w:szCs w:val="22"/>
          <w:lang w:val="en-US" w:eastAsia="zh-CN"/>
        </w:rPr>
        <w:t>_</w:t>
      </w:r>
      <w:r w:rsidRPr="00625F94">
        <w:rPr>
          <w:rFonts w:hint="eastAsia"/>
          <w:b/>
          <w:sz w:val="22"/>
          <w:szCs w:val="22"/>
          <w:vertAlign w:val="subscript"/>
          <w:lang w:val="en-US" w:eastAsia="zh-CN"/>
        </w:rPr>
        <w:t>application</w:t>
      </w:r>
      <w:proofErr w:type="spellEnd"/>
      <w:r w:rsidRPr="00625F94">
        <w:rPr>
          <w:rFonts w:hint="eastAsia"/>
          <w:b/>
          <w:sz w:val="22"/>
          <w:szCs w:val="22"/>
          <w:lang w:val="en-US" w:eastAsia="zh-CN"/>
        </w:rPr>
        <w:t xml:space="preserve"> </w:t>
      </w:r>
      <w:r>
        <w:rPr>
          <w:rFonts w:hint="eastAsia"/>
          <w:b/>
          <w:sz w:val="22"/>
          <w:szCs w:val="22"/>
          <w:lang w:val="en-US" w:eastAsia="zh-CN"/>
        </w:rPr>
        <w:t>+</w:t>
      </w:r>
      <w:r w:rsidRPr="00625F94">
        <w:rPr>
          <w:rFonts w:hint="eastAsia"/>
          <w:b/>
          <w:sz w:val="22"/>
          <w:szCs w:val="22"/>
          <w:lang w:val="en-US" w:eastAsia="zh-CN"/>
        </w:rPr>
        <w:t>H</w:t>
      </w:r>
      <w:r w:rsidRPr="00625F94">
        <w:rPr>
          <w:rFonts w:hint="eastAsia"/>
          <w:b/>
          <w:sz w:val="22"/>
          <w:szCs w:val="22"/>
          <w:vertAlign w:val="subscript"/>
          <w:lang w:val="en-US" w:eastAsia="zh-CN"/>
        </w:rPr>
        <w:t>_CN</w:t>
      </w:r>
      <w:r w:rsidRPr="00625F94">
        <w:rPr>
          <w:rFonts w:hint="eastAsia"/>
          <w:b/>
          <w:sz w:val="22"/>
          <w:szCs w:val="22"/>
          <w:lang w:val="en-US" w:eastAsia="zh-CN"/>
        </w:rPr>
        <w:t xml:space="preserve"> + </w:t>
      </w:r>
      <w:proofErr w:type="spellStart"/>
      <w:r w:rsidRPr="00625F94">
        <w:rPr>
          <w:rFonts w:hint="eastAsia"/>
          <w:b/>
          <w:sz w:val="22"/>
          <w:szCs w:val="22"/>
          <w:lang w:val="en-US" w:eastAsia="zh-CN"/>
        </w:rPr>
        <w:t>H</w:t>
      </w:r>
      <w:r w:rsidRPr="00625F94">
        <w:rPr>
          <w:rFonts w:hint="eastAsia"/>
          <w:b/>
          <w:sz w:val="22"/>
          <w:szCs w:val="22"/>
          <w:vertAlign w:val="subscript"/>
          <w:lang w:val="en-US" w:eastAsia="zh-CN"/>
        </w:rPr>
        <w:t>_access</w:t>
      </w:r>
      <w:proofErr w:type="spellEnd"/>
      <w:r w:rsidRPr="00625F94">
        <w:rPr>
          <w:rFonts w:hint="eastAsia"/>
          <w:b/>
          <w:sz w:val="22"/>
          <w:szCs w:val="22"/>
          <w:lang w:val="en-US" w:eastAsia="zh-CN"/>
        </w:rPr>
        <w:t xml:space="preserve"> + </w:t>
      </w:r>
      <w:proofErr w:type="spellStart"/>
      <w:r w:rsidRPr="00625F94">
        <w:rPr>
          <w:rFonts w:hint="eastAsia"/>
          <w:b/>
          <w:sz w:val="22"/>
          <w:szCs w:val="22"/>
          <w:lang w:val="en-US" w:eastAsia="zh-CN"/>
        </w:rPr>
        <w:t>S</w:t>
      </w:r>
      <w:r w:rsidRPr="00625F94">
        <w:rPr>
          <w:rFonts w:hint="eastAsia"/>
          <w:b/>
          <w:sz w:val="22"/>
          <w:szCs w:val="22"/>
          <w:vertAlign w:val="subscript"/>
          <w:lang w:val="en-US" w:eastAsia="zh-CN"/>
        </w:rPr>
        <w:t>_radio</w:t>
      </w:r>
      <w:proofErr w:type="spellEnd"/>
      <w:r w:rsidRPr="00625F94">
        <w:rPr>
          <w:rFonts w:hint="eastAsia"/>
          <w:b/>
          <w:sz w:val="22"/>
          <w:szCs w:val="22"/>
          <w:lang w:val="en-US" w:eastAsia="zh-CN"/>
        </w:rPr>
        <w:t xml:space="preserve"> + </w:t>
      </w:r>
      <w:proofErr w:type="spellStart"/>
      <w:r w:rsidRPr="00625F94">
        <w:rPr>
          <w:rFonts w:hint="eastAsia"/>
          <w:b/>
          <w:sz w:val="22"/>
          <w:szCs w:val="22"/>
          <w:lang w:val="en-US" w:eastAsia="zh-CN"/>
        </w:rPr>
        <w:t>H</w:t>
      </w:r>
      <w:r w:rsidRPr="00625F94">
        <w:rPr>
          <w:rFonts w:hint="eastAsia"/>
          <w:b/>
          <w:sz w:val="22"/>
          <w:szCs w:val="22"/>
          <w:vertAlign w:val="subscript"/>
          <w:lang w:val="en-US" w:eastAsia="zh-CN"/>
        </w:rPr>
        <w:t>_signaling</w:t>
      </w:r>
      <w:proofErr w:type="spellEnd"/>
      <w:r w:rsidRPr="00625F94">
        <w:rPr>
          <w:rFonts w:hint="eastAsia"/>
          <w:b/>
          <w:sz w:val="22"/>
          <w:szCs w:val="22"/>
          <w:lang w:val="en-US" w:eastAsia="zh-CN"/>
        </w:rPr>
        <w:t>)</w:t>
      </w:r>
    </w:p>
    <w:p w:rsidR="00D05AB2" w:rsidRPr="00625F94" w:rsidRDefault="00625F94" w:rsidP="00625F94">
      <w:pPr>
        <w:spacing w:before="120" w:after="120" w:line="300" w:lineRule="auto"/>
        <w:jc w:val="both"/>
        <w:rPr>
          <w:b/>
          <w:sz w:val="22"/>
          <w:szCs w:val="22"/>
          <w:lang w:val="en-US" w:eastAsia="zh-CN"/>
        </w:rPr>
      </w:pPr>
      <w:r w:rsidRPr="00625F94">
        <w:rPr>
          <w:b/>
          <w:sz w:val="22"/>
          <w:szCs w:val="22"/>
          <w:lang w:val="en-US" w:eastAsia="zh-CN"/>
        </w:rPr>
        <w:t xml:space="preserve">Proposal </w:t>
      </w:r>
      <w:r w:rsidRPr="00625F94">
        <w:rPr>
          <w:rFonts w:hint="eastAsia"/>
          <w:b/>
          <w:sz w:val="22"/>
          <w:szCs w:val="22"/>
          <w:lang w:val="en-US" w:eastAsia="zh-CN"/>
        </w:rPr>
        <w:t xml:space="preserve">2: For the transmission efficiency evaluation, it is proposed to adopt </w:t>
      </w:r>
      <w:r w:rsidRPr="00625F94">
        <w:rPr>
          <w:b/>
          <w:sz w:val="22"/>
          <w:szCs w:val="22"/>
          <w:lang w:val="en-US" w:eastAsia="zh-CN"/>
        </w:rPr>
        <w:t>the</w:t>
      </w:r>
      <w:r w:rsidRPr="00625F94">
        <w:rPr>
          <w:rFonts w:hint="eastAsia"/>
          <w:b/>
          <w:sz w:val="22"/>
          <w:szCs w:val="22"/>
          <w:lang w:val="en-US" w:eastAsia="zh-CN"/>
        </w:rPr>
        <w:t xml:space="preserve"> same work assumption in [3] for system capacity evaluation.</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625F94" w:rsidRPr="007B0761" w:rsidRDefault="00625F94" w:rsidP="00625F94">
      <w:pPr>
        <w:pStyle w:val="Reference"/>
        <w:numPr>
          <w:ilvl w:val="1"/>
          <w:numId w:val="4"/>
        </w:numPr>
        <w:spacing w:before="156" w:after="156"/>
        <w:rPr>
          <w:rFonts w:ascii="Times New Roman" w:hAnsi="Times New Roman"/>
          <w:sz w:val="22"/>
          <w:szCs w:val="22"/>
          <w:lang w:val="en-GB" w:eastAsia="zh-CN"/>
        </w:rPr>
      </w:pPr>
      <w:bookmarkStart w:id="0" w:name="_Ref372013769"/>
      <w:bookmarkStart w:id="1" w:name="_Ref369012781"/>
      <w:r w:rsidRPr="007B0761">
        <w:rPr>
          <w:rFonts w:ascii="Times New Roman" w:hAnsi="Times New Roman"/>
          <w:sz w:val="22"/>
          <w:szCs w:val="22"/>
          <w:lang w:val="en-GB" w:eastAsia="zh-CN"/>
        </w:rPr>
        <w:t xml:space="preserve">GP-140421, </w:t>
      </w:r>
      <w:r w:rsidR="00F1166B">
        <w:rPr>
          <w:rFonts w:ascii="Times New Roman" w:hAnsi="Times New Roman"/>
          <w:sz w:val="22"/>
          <w:szCs w:val="22"/>
          <w:lang w:val="en-GB" w:eastAsia="zh-CN"/>
        </w:rPr>
        <w:t>“</w:t>
      </w:r>
      <w:r w:rsidRPr="007B0761">
        <w:rPr>
          <w:rFonts w:ascii="Times New Roman" w:hAnsi="Times New Roman"/>
          <w:sz w:val="22"/>
          <w:szCs w:val="22"/>
          <w:lang w:val="en-GB" w:eastAsia="zh-CN"/>
        </w:rPr>
        <w:t>New Study Item on Cellular System Support for Ultra Low Complexity and Low Throughput Internet of Things</w:t>
      </w:r>
      <w:r w:rsidR="00F1166B">
        <w:rPr>
          <w:rFonts w:ascii="Times New Roman" w:hAnsi="Times New Roman"/>
          <w:sz w:val="22"/>
          <w:szCs w:val="22"/>
          <w:lang w:val="en-GB" w:eastAsia="zh-CN"/>
        </w:rPr>
        <w:t>”</w:t>
      </w:r>
      <w:r w:rsidRPr="007B0761">
        <w:rPr>
          <w:rFonts w:ascii="Times New Roman" w:hAnsi="Times New Roman"/>
          <w:sz w:val="22"/>
          <w:szCs w:val="22"/>
          <w:lang w:val="en-GB" w:eastAsia="zh-CN"/>
        </w:rPr>
        <w:t>, VODAFONE Group Plc</w:t>
      </w:r>
      <w:proofErr w:type="gramStart"/>
      <w:r w:rsidRPr="007B0761">
        <w:rPr>
          <w:rFonts w:ascii="Times New Roman" w:hAnsi="Times New Roman"/>
          <w:sz w:val="22"/>
          <w:szCs w:val="22"/>
          <w:lang w:val="en-GB" w:eastAsia="zh-CN"/>
        </w:rPr>
        <w:t>.</w:t>
      </w:r>
      <w:r w:rsidRPr="007B0761">
        <w:rPr>
          <w:rFonts w:ascii="Times New Roman" w:hAnsi="Times New Roman" w:hint="eastAsia"/>
          <w:sz w:val="22"/>
          <w:szCs w:val="22"/>
          <w:lang w:val="en-GB" w:eastAsia="zh-CN"/>
        </w:rPr>
        <w:t xml:space="preserve"> ,</w:t>
      </w:r>
      <w:proofErr w:type="gramEnd"/>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GERAN#</w:t>
      </w:r>
      <w:r w:rsidRPr="007B0761">
        <w:rPr>
          <w:rFonts w:ascii="Times New Roman" w:hAnsi="Times New Roman" w:hint="eastAsia"/>
          <w:sz w:val="22"/>
          <w:szCs w:val="22"/>
          <w:lang w:val="en-GB" w:eastAsia="zh-CN"/>
        </w:rPr>
        <w:t>62.</w:t>
      </w:r>
      <w:bookmarkEnd w:id="0"/>
    </w:p>
    <w:p w:rsidR="00625F94" w:rsidRPr="007B0761" w:rsidRDefault="00625F94" w:rsidP="00625F94">
      <w:pPr>
        <w:pStyle w:val="Reference"/>
        <w:numPr>
          <w:ilvl w:val="1"/>
          <w:numId w:val="4"/>
        </w:numPr>
        <w:spacing w:before="156" w:after="156"/>
        <w:rPr>
          <w:rFonts w:ascii="Times New Roman" w:hAnsi="Times New Roman"/>
          <w:sz w:val="22"/>
          <w:szCs w:val="22"/>
          <w:lang w:val="en-GB" w:eastAsia="zh-CN"/>
        </w:rPr>
      </w:pPr>
      <w:r w:rsidRPr="007B0761">
        <w:rPr>
          <w:rFonts w:ascii="Times New Roman" w:hAnsi="Times New Roman" w:hint="eastAsia"/>
          <w:sz w:val="22"/>
          <w:szCs w:val="22"/>
          <w:lang w:val="en-GB" w:eastAsia="zh-CN"/>
        </w:rPr>
        <w:t>GP-</w:t>
      </w:r>
      <w:r w:rsidRPr="007B0761">
        <w:rPr>
          <w:rFonts w:ascii="Times New Roman" w:hAnsi="Times New Roman"/>
          <w:sz w:val="22"/>
          <w:szCs w:val="22"/>
          <w:lang w:val="en-GB" w:eastAsia="zh-CN"/>
        </w:rPr>
        <w:t>1405</w:t>
      </w:r>
      <w:r w:rsidRPr="007B0761">
        <w:rPr>
          <w:rFonts w:ascii="Times New Roman" w:hAnsi="Times New Roman" w:hint="eastAsia"/>
          <w:sz w:val="22"/>
          <w:szCs w:val="22"/>
          <w:lang w:val="en-GB" w:eastAsia="zh-CN"/>
        </w:rPr>
        <w:t>68,</w:t>
      </w:r>
      <w:r w:rsidRPr="007B0761">
        <w:rPr>
          <w:rFonts w:ascii="Times New Roman" w:hAnsi="Times New Roman"/>
          <w:sz w:val="22"/>
          <w:szCs w:val="22"/>
          <w:lang w:val="en-GB" w:eastAsia="zh-CN"/>
        </w:rPr>
        <w:t xml:space="preserve"> </w:t>
      </w:r>
      <w:r w:rsidR="00F1166B">
        <w:rPr>
          <w:rFonts w:ascii="Times New Roman" w:hAnsi="Times New Roman"/>
          <w:sz w:val="22"/>
          <w:szCs w:val="22"/>
          <w:lang w:val="en-GB" w:eastAsia="zh-CN"/>
        </w:rPr>
        <w:t>“</w:t>
      </w:r>
      <w:r w:rsidRPr="007B0761">
        <w:rPr>
          <w:rFonts w:ascii="Times New Roman" w:hAnsi="Times New Roman"/>
          <w:sz w:val="22"/>
          <w:szCs w:val="22"/>
          <w:lang w:val="en-GB" w:eastAsia="zh-CN"/>
        </w:rPr>
        <w:t>Architecture Discussion for Cellular IoT</w:t>
      </w:r>
      <w:r w:rsidR="00F1166B">
        <w:rPr>
          <w:rFonts w:ascii="Times New Roman" w:hAnsi="Times New Roman"/>
          <w:sz w:val="22"/>
          <w:szCs w:val="22"/>
          <w:lang w:val="en-GB" w:eastAsia="zh-CN"/>
        </w:rPr>
        <w:t>”</w:t>
      </w:r>
      <w:r w:rsidRPr="007B0761">
        <w:rPr>
          <w:rFonts w:ascii="Times New Roman" w:hAnsi="Times New Roman"/>
          <w:sz w:val="22"/>
          <w:szCs w:val="22"/>
          <w:lang w:val="en-GB" w:eastAsia="zh-CN"/>
        </w:rPr>
        <w:t xml:space="preserve">, </w:t>
      </w:r>
      <w:proofErr w:type="spellStart"/>
      <w:r w:rsidRPr="007B0761">
        <w:rPr>
          <w:rFonts w:ascii="Times New Roman" w:hAnsi="Times New Roman"/>
          <w:sz w:val="22"/>
          <w:szCs w:val="22"/>
          <w:lang w:val="en-GB" w:eastAsia="zh-CN"/>
        </w:rPr>
        <w:t>Huawei</w:t>
      </w:r>
      <w:proofErr w:type="spellEnd"/>
      <w:r w:rsidRPr="007B0761">
        <w:rPr>
          <w:rFonts w:ascii="Times New Roman" w:hAnsi="Times New Roman"/>
          <w:sz w:val="22"/>
          <w:szCs w:val="22"/>
          <w:lang w:val="en-GB" w:eastAsia="zh-CN"/>
        </w:rPr>
        <w:t xml:space="preserve"> Technologies Co.,</w:t>
      </w:r>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Ltd</w:t>
      </w:r>
      <w:r w:rsidRPr="007B0761">
        <w:rPr>
          <w:rFonts w:ascii="Times New Roman" w:hAnsi="Times New Roman" w:hint="eastAsia"/>
          <w:sz w:val="22"/>
          <w:szCs w:val="22"/>
          <w:lang w:val="en-GB" w:eastAsia="zh-CN"/>
        </w:rPr>
        <w:t xml:space="preserve">., </w:t>
      </w:r>
      <w:proofErr w:type="spellStart"/>
      <w:r w:rsidRPr="007B0761">
        <w:rPr>
          <w:rFonts w:ascii="Times New Roman" w:hAnsi="Times New Roman" w:hint="eastAsia"/>
          <w:sz w:val="22"/>
          <w:szCs w:val="22"/>
          <w:lang w:val="en-GB" w:eastAsia="zh-CN"/>
        </w:rPr>
        <w:t>HiSilicon</w:t>
      </w:r>
      <w:proofErr w:type="spellEnd"/>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Technologies Co.,</w:t>
      </w:r>
      <w:r w:rsidRPr="007B0761">
        <w:rPr>
          <w:rFonts w:ascii="Times New Roman" w:hAnsi="Times New Roman" w:hint="eastAsia"/>
          <w:sz w:val="22"/>
          <w:szCs w:val="22"/>
          <w:lang w:val="en-GB" w:eastAsia="zh-CN"/>
        </w:rPr>
        <w:t xml:space="preserve"> </w:t>
      </w:r>
      <w:r w:rsidRPr="007B0761">
        <w:rPr>
          <w:rFonts w:ascii="Times New Roman" w:hAnsi="Times New Roman"/>
          <w:sz w:val="22"/>
          <w:szCs w:val="22"/>
          <w:lang w:val="en-GB" w:eastAsia="zh-CN"/>
        </w:rPr>
        <w:t>Ltd.</w:t>
      </w:r>
      <w:r w:rsidR="005F64E0" w:rsidRPr="005F64E0">
        <w:rPr>
          <w:rFonts w:ascii="Times New Roman" w:hAnsi="Times New Roman" w:hint="eastAsia"/>
          <w:sz w:val="22"/>
          <w:szCs w:val="22"/>
          <w:lang w:val="en-GB" w:eastAsia="zh-CN"/>
        </w:rPr>
        <w:t xml:space="preserve"> ,</w:t>
      </w:r>
      <w:r w:rsidR="005F64E0" w:rsidRPr="005F64E0">
        <w:rPr>
          <w:rFonts w:ascii="Times New Roman" w:hAnsi="Times New Roman"/>
          <w:sz w:val="22"/>
          <w:szCs w:val="22"/>
          <w:lang w:val="en-GB" w:eastAsia="zh-CN"/>
        </w:rPr>
        <w:t xml:space="preserve"> GERAN#6</w:t>
      </w:r>
      <w:r w:rsidR="005F64E0" w:rsidRPr="005F64E0">
        <w:rPr>
          <w:rFonts w:ascii="Times New Roman" w:hAnsi="Times New Roman" w:hint="eastAsia"/>
          <w:sz w:val="22"/>
          <w:szCs w:val="22"/>
          <w:lang w:val="en-GB" w:eastAsia="zh-CN"/>
        </w:rPr>
        <w:t>3</w:t>
      </w:r>
      <w:r w:rsidR="005F64E0" w:rsidRPr="005F64E0">
        <w:rPr>
          <w:rFonts w:ascii="Times New Roman" w:hAnsi="Times New Roman"/>
          <w:sz w:val="22"/>
          <w:szCs w:val="22"/>
          <w:lang w:val="en-GB" w:eastAsia="zh-CN"/>
        </w:rPr>
        <w:t>.</w:t>
      </w:r>
    </w:p>
    <w:bookmarkEnd w:id="1"/>
    <w:p w:rsidR="00071571" w:rsidRPr="007B0761" w:rsidRDefault="00625F94" w:rsidP="00625F94">
      <w:pPr>
        <w:pStyle w:val="Reference"/>
        <w:numPr>
          <w:ilvl w:val="1"/>
          <w:numId w:val="4"/>
        </w:numPr>
        <w:spacing w:before="156" w:after="156"/>
        <w:rPr>
          <w:rFonts w:ascii="Times New Roman" w:hAnsi="Times New Roman"/>
          <w:sz w:val="22"/>
          <w:szCs w:val="22"/>
          <w:lang w:val="en-GB" w:eastAsia="zh-CN"/>
        </w:rPr>
      </w:pPr>
      <w:r w:rsidRPr="007B0761">
        <w:rPr>
          <w:rFonts w:ascii="Times New Roman" w:hAnsi="Times New Roman"/>
          <w:sz w:val="22"/>
          <w:szCs w:val="22"/>
          <w:lang w:val="en-GB" w:eastAsia="zh-CN"/>
        </w:rPr>
        <w:t xml:space="preserve">Summary Email </w:t>
      </w:r>
      <w:proofErr w:type="spellStart"/>
      <w:r w:rsidRPr="007B0761">
        <w:rPr>
          <w:rFonts w:ascii="Times New Roman" w:hAnsi="Times New Roman"/>
          <w:sz w:val="22"/>
          <w:szCs w:val="22"/>
          <w:lang w:val="en-GB" w:eastAsia="zh-CN"/>
        </w:rPr>
        <w:t>discussion_Traffic</w:t>
      </w:r>
      <w:proofErr w:type="spellEnd"/>
      <w:r w:rsidRPr="007B0761">
        <w:rPr>
          <w:rFonts w:ascii="Times New Roman" w:hAnsi="Times New Roman"/>
          <w:sz w:val="22"/>
          <w:szCs w:val="22"/>
          <w:lang w:val="en-GB" w:eastAsia="zh-CN"/>
        </w:rPr>
        <w:t xml:space="preserve"> Model for Cellular IoT_part2</w:t>
      </w:r>
    </w:p>
    <w:sectPr w:rsidR="00071571" w:rsidRPr="007B0761" w:rsidSect="003C4A00">
      <w:headerReference w:type="default" r:id="rId8"/>
      <w:footerReference w:type="default" r:id="rId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D85" w:rsidRDefault="00257D85">
      <w:r>
        <w:separator/>
      </w:r>
    </w:p>
  </w:endnote>
  <w:endnote w:type="continuationSeparator" w:id="0">
    <w:p w:rsidR="00257D85" w:rsidRDefault="00257D8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altName w:val="Tahoma"/>
    <w:panose1 w:val="020B0604020202020204"/>
    <w:charset w:val="86"/>
    <w:family w:val="swiss"/>
    <w:pitch w:val="variable"/>
    <w:sig w:usb0="F7FFAFFF" w:usb1="E9DFFFFF" w:usb2="0000003F" w:usb3="00000000" w:csb0="003F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00320C">
    <w:pPr>
      <w:pStyle w:val="a9"/>
      <w:jc w:val="center"/>
    </w:pPr>
    <w:fldSimple w:instr=" PAGE   \* MERGEFORMAT ">
      <w:r w:rsidR="00F1166B" w:rsidRPr="00F1166B">
        <w:rPr>
          <w:noProof/>
          <w:lang w:val="zh-CN"/>
        </w:rPr>
        <w:t>3</w:t>
      </w:r>
    </w:fldSimple>
  </w:p>
  <w:p w:rsidR="008B1763" w:rsidRDefault="008B176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D85" w:rsidRDefault="00257D85">
      <w:r>
        <w:separator/>
      </w:r>
    </w:p>
  </w:footnote>
  <w:footnote w:type="continuationSeparator" w:id="0">
    <w:p w:rsidR="00257D85" w:rsidRDefault="00257D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830FB9" w:rsidRDefault="00AE3A01"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sidR="00F60C14">
      <w:rPr>
        <w:rFonts w:ascii="Arial" w:eastAsia="Arial Unicode MS" w:hAnsi="Arial" w:cs="Arial"/>
        <w:snapToGrid w:val="0"/>
        <w:sz w:val="22"/>
        <w:szCs w:val="22"/>
        <w:lang w:val="sv-SE" w:eastAsia="zh-CN"/>
      </w:rPr>
      <w:t>64</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sidR="00F1166B">
      <w:rPr>
        <w:rFonts w:ascii="Arial" w:eastAsia="Arial Unicode MS" w:hAnsi="Arial" w:cs="Arial" w:hint="eastAsia"/>
        <w:snapToGrid w:val="0"/>
        <w:sz w:val="22"/>
        <w:szCs w:val="22"/>
        <w:lang w:val="sv-SE" w:eastAsia="zh-CN"/>
      </w:rPr>
      <w:t xml:space="preserve">   </w:t>
    </w:r>
    <w:r w:rsid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F1166B">
      <w:rPr>
        <w:rFonts w:ascii="Arial" w:eastAsia="Arial Unicode MS" w:hAnsi="Arial" w:cs="Arial" w:hint="eastAsia"/>
        <w:snapToGrid w:val="0"/>
        <w:sz w:val="22"/>
        <w:szCs w:val="22"/>
        <w:lang w:val="sv-SE" w:eastAsia="zh-CN"/>
      </w:rPr>
      <w:t>140857</w:t>
    </w:r>
  </w:p>
  <w:p w:rsidR="00AE3A01" w:rsidRPr="00830FB9" w:rsidRDefault="00F60C14"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F60C14">
      <w:rPr>
        <w:rFonts w:ascii="Arial" w:eastAsia="Arial Unicode MS" w:hAnsi="Arial" w:cs="Arial"/>
        <w:snapToGrid w:val="0"/>
        <w:sz w:val="22"/>
        <w:szCs w:val="22"/>
        <w:lang w:val="sv-SE" w:eastAsia="zh-CN"/>
      </w:rPr>
      <w:t>San Francisco, USA</w:t>
    </w:r>
    <w:r w:rsidR="001F71DB"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Pr>
        <w:rFonts w:ascii="Arial" w:eastAsia="Arial Unicode MS" w:hAnsi="Arial" w:cs="Arial"/>
        <w:snapToGrid w:val="0"/>
        <w:sz w:val="22"/>
        <w:szCs w:val="22"/>
        <w:lang w:val="sv-SE" w:eastAsia="zh-CN"/>
      </w:rPr>
      <w:t xml:space="preserve">   </w:t>
    </w:r>
    <w:r w:rsidR="00AE3A01" w:rsidRPr="00830FB9">
      <w:rPr>
        <w:rFonts w:ascii="Arial" w:eastAsia="Arial Unicode MS" w:hAnsi="Arial" w:cs="Arial"/>
        <w:snapToGrid w:val="0"/>
        <w:sz w:val="22"/>
        <w:szCs w:val="22"/>
        <w:lang w:val="sv-SE" w:eastAsia="zh-CN"/>
      </w:rPr>
      <w:t xml:space="preserve">Agenda Item: </w:t>
    </w:r>
    <w:r w:rsidRPr="00F60C14">
      <w:rPr>
        <w:rFonts w:ascii="Arial" w:eastAsia="Arial Unicode MS" w:hAnsi="Arial" w:cs="Arial"/>
        <w:snapToGrid w:val="0"/>
        <w:sz w:val="22"/>
        <w:szCs w:val="22"/>
        <w:lang w:val="sv-SE" w:eastAsia="zh-CN"/>
      </w:rPr>
      <w:t>7.2.5.3.4</w:t>
    </w:r>
  </w:p>
  <w:p w:rsidR="00AE3A01" w:rsidRPr="00830FB9" w:rsidRDefault="00F60C14"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F60C14">
      <w:rPr>
        <w:rFonts w:ascii="Arial" w:eastAsia="Arial Unicode MS" w:hAnsi="Arial" w:cs="Arial"/>
        <w:snapToGrid w:val="0"/>
        <w:sz w:val="22"/>
        <w:szCs w:val="22"/>
        <w:lang w:val="sv-SE" w:eastAsia="zh-CN"/>
      </w:rPr>
      <w:t>17th – 21st November, 2014</w:t>
    </w:r>
  </w:p>
  <w:p w:rsidR="00AE3A01" w:rsidRPr="00830FB9" w:rsidRDefault="00AE3A01"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1F71DB" w:rsidRPr="00F249A2" w:rsidRDefault="001F71DB" w:rsidP="00C04AB3">
    <w:pPr>
      <w:pStyle w:val="a8"/>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21177D0"/>
    <w:multiLevelType w:val="hybridMultilevel"/>
    <w:tmpl w:val="69D0CD7E"/>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BB7150"/>
    <w:multiLevelType w:val="hybridMultilevel"/>
    <w:tmpl w:val="8D3CDEC2"/>
    <w:lvl w:ilvl="0" w:tplc="FFFFFFFF">
      <w:start w:val="1"/>
      <w:numFmt w:val="decimal"/>
      <w:pStyle w:val="a"/>
      <w:lvlText w:val="Figure %1"/>
      <w:lvlJc w:val="center"/>
      <w:pPr>
        <w:tabs>
          <w:tab w:val="num" w:pos="840"/>
        </w:tabs>
        <w:ind w:left="840" w:hanging="420"/>
      </w:pPr>
      <w:rPr>
        <w:rFonts w:ascii="Arial Unicode MS" w:hAnsi="Arial Unicode MS" w:hint="eastAsia"/>
        <w:b/>
        <w:i w:val="0"/>
      </w:rPr>
    </w:lvl>
    <w:lvl w:ilvl="1" w:tplc="FFFFFFFF">
      <w:start w:val="1"/>
      <w:numFmt w:val="bullet"/>
      <w:lvlText w:val=""/>
      <w:lvlJc w:val="left"/>
      <w:pPr>
        <w:tabs>
          <w:tab w:val="num" w:pos="840"/>
        </w:tabs>
        <w:ind w:left="840" w:hanging="420"/>
      </w:pPr>
      <w:rPr>
        <w:rFonts w:ascii="Wingdings" w:hAnsi="Wingdings" w:hint="default"/>
        <w:b/>
        <w:i w:val="0"/>
      </w:r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12"/>
  </w:num>
  <w:num w:numId="3">
    <w:abstractNumId w:val="2"/>
  </w:num>
  <w:num w:numId="4">
    <w:abstractNumId w:val="4"/>
  </w:num>
  <w:num w:numId="5">
    <w:abstractNumId w:val="8"/>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7"/>
  </w:num>
  <w:num w:numId="14">
    <w:abstractNumId w:val="5"/>
  </w:num>
  <w:num w:numId="15">
    <w:abstractNumId w:val="6"/>
  </w:num>
  <w:num w:numId="16">
    <w:abstractNumId w:val="1"/>
  </w:num>
  <w:num w:numId="17">
    <w:abstractNumId w:val="3"/>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6"/>
  </w:num>
  <w:num w:numId="26">
    <w:abstractNumId w:val="12"/>
  </w:num>
  <w:num w:numId="27">
    <w:abstractNumId w:val="12"/>
  </w:num>
  <w:num w:numId="28">
    <w:abstractNumId w:val="12"/>
  </w:num>
  <w:num w:numId="29">
    <w:abstractNumId w:val="12"/>
  </w:num>
  <w:num w:numId="30">
    <w:abstractNumId w:val="9"/>
  </w:num>
  <w:num w:numId="31">
    <w:abstractNumId w:val="12"/>
  </w:num>
  <w:num w:numId="32">
    <w:abstractNumId w:val="12"/>
  </w:num>
  <w:num w:numId="33">
    <w:abstractNumId w:val="12"/>
  </w:num>
  <w:num w:numId="34">
    <w:abstractNumId w:val="12"/>
  </w:num>
  <w:num w:numId="35">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5F94"/>
    <w:rsid w:val="0000091E"/>
    <w:rsid w:val="0000176E"/>
    <w:rsid w:val="000027C0"/>
    <w:rsid w:val="000027F9"/>
    <w:rsid w:val="0000320C"/>
    <w:rsid w:val="00003F9D"/>
    <w:rsid w:val="00004E52"/>
    <w:rsid w:val="000065D4"/>
    <w:rsid w:val="00006908"/>
    <w:rsid w:val="00006EED"/>
    <w:rsid w:val="00007086"/>
    <w:rsid w:val="00007114"/>
    <w:rsid w:val="00007459"/>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57D85"/>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913"/>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0CF"/>
    <w:rsid w:val="002E7D97"/>
    <w:rsid w:val="002E7E80"/>
    <w:rsid w:val="002E7F28"/>
    <w:rsid w:val="002F0AB0"/>
    <w:rsid w:val="002F0DAF"/>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334C"/>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B69CD"/>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B41"/>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64E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5F94"/>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0D2B"/>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00C6"/>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761"/>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3DC4"/>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27FB"/>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4F2"/>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9DE"/>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0D61"/>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A66"/>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22"/>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5F3"/>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5F0F"/>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BAC"/>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902"/>
    <w:rsid w:val="00C23A60"/>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51E2"/>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314E"/>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6B"/>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0C14"/>
    <w:rsid w:val="00F61033"/>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3BB4"/>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3,4,5,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511C"/>
    <w:rPr>
      <w:sz w:val="24"/>
      <w:szCs w:val="24"/>
      <w:lang w:val="en-GB" w:eastAsia="en-US"/>
    </w:rPr>
  </w:style>
  <w:style w:type="paragraph" w:styleId="1">
    <w:name w:val="heading 1"/>
    <w:basedOn w:val="a0"/>
    <w:next w:val="a0"/>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0"/>
    <w:next w:val="a0"/>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0"/>
    <w:next w:val="a0"/>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0"/>
    <w:next w:val="a0"/>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0"/>
    <w:next w:val="a0"/>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0"/>
    <w:next w:val="a0"/>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0"/>
    <w:qFormat/>
    <w:rsid w:val="009A6C43"/>
    <w:pPr>
      <w:numPr>
        <w:ilvl w:val="6"/>
      </w:numPr>
      <w:outlineLvl w:val="6"/>
    </w:pPr>
  </w:style>
  <w:style w:type="paragraph" w:styleId="8">
    <w:name w:val="heading 8"/>
    <w:basedOn w:val="1"/>
    <w:next w:val="a0"/>
    <w:qFormat/>
    <w:rsid w:val="009A6C43"/>
    <w:pPr>
      <w:numPr>
        <w:ilvl w:val="7"/>
      </w:numPr>
      <w:pBdr>
        <w:top w:val="none" w:sz="0" w:space="0" w:color="auto"/>
      </w:pBdr>
      <w:outlineLvl w:val="7"/>
    </w:pPr>
    <w:rPr>
      <w:sz w:val="20"/>
    </w:rPr>
  </w:style>
  <w:style w:type="paragraph" w:styleId="9">
    <w:name w:val="heading 9"/>
    <w:basedOn w:val="8"/>
    <w:next w:val="a0"/>
    <w:qFormat/>
    <w:rsid w:val="009A6C4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L">
    <w:name w:val="TAL"/>
    <w:basedOn w:val="a0"/>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0"/>
    <w:semiHidden/>
    <w:rsid w:val="00E9511C"/>
    <w:pPr>
      <w:spacing w:after="160" w:line="240" w:lineRule="exact"/>
    </w:pPr>
    <w:rPr>
      <w:rFonts w:ascii="Arial" w:hAnsi="Arial"/>
      <w:sz w:val="20"/>
      <w:szCs w:val="22"/>
      <w:lang w:val="en-US"/>
    </w:rPr>
  </w:style>
  <w:style w:type="table" w:styleId="a4">
    <w:name w:val="Table Grid"/>
    <w:basedOn w:val="a2"/>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5">
    <w:name w:val="Balloon Text"/>
    <w:basedOn w:val="a0"/>
    <w:semiHidden/>
    <w:rsid w:val="00E9511C"/>
    <w:rPr>
      <w:sz w:val="18"/>
      <w:szCs w:val="18"/>
    </w:rPr>
  </w:style>
  <w:style w:type="paragraph" w:styleId="a6">
    <w:name w:val="Document Map"/>
    <w:basedOn w:val="a0"/>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0"/>
    <w:rsid w:val="005B5CC9"/>
    <w:pPr>
      <w:ind w:leftChars="200" w:left="100" w:hangingChars="200" w:hanging="200"/>
    </w:pPr>
  </w:style>
  <w:style w:type="paragraph" w:customStyle="1" w:styleId="B1">
    <w:name w:val="B1"/>
    <w:basedOn w:val="a7"/>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7">
    <w:name w:val="List"/>
    <w:basedOn w:val="a0"/>
    <w:rsid w:val="005D4533"/>
    <w:pPr>
      <w:ind w:left="200" w:hangingChars="200" w:hanging="200"/>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
    <w:basedOn w:val="a0"/>
    <w:rsid w:val="009A28B5"/>
    <w:pPr>
      <w:pBdr>
        <w:bottom w:val="single" w:sz="6" w:space="1" w:color="auto"/>
      </w:pBdr>
      <w:tabs>
        <w:tab w:val="center" w:pos="4153"/>
        <w:tab w:val="right" w:pos="8306"/>
      </w:tabs>
      <w:snapToGrid w:val="0"/>
      <w:jc w:val="center"/>
    </w:pPr>
    <w:rPr>
      <w:sz w:val="18"/>
      <w:szCs w:val="18"/>
    </w:rPr>
  </w:style>
  <w:style w:type="paragraph" w:styleId="a9">
    <w:name w:val="footer"/>
    <w:basedOn w:val="a0"/>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0"/>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a">
    <w:name w:val="caption"/>
    <w:basedOn w:val="a0"/>
    <w:next w:val="a0"/>
    <w:qFormat/>
    <w:rsid w:val="00E4379A"/>
    <w:pPr>
      <w:spacing w:before="120" w:after="120"/>
    </w:pPr>
    <w:rPr>
      <w:b/>
      <w:sz w:val="20"/>
      <w:szCs w:val="20"/>
    </w:rPr>
  </w:style>
  <w:style w:type="character" w:styleId="ab">
    <w:name w:val="Hyperlink"/>
    <w:rsid w:val="009A6C43"/>
    <w:rPr>
      <w:color w:val="0000FF"/>
      <w:u w:val="single"/>
    </w:rPr>
  </w:style>
  <w:style w:type="paragraph" w:customStyle="1" w:styleId="Reference">
    <w:name w:val="Reference"/>
    <w:basedOn w:val="a0"/>
    <w:rsid w:val="009A6C43"/>
    <w:pPr>
      <w:numPr>
        <w:ilvl w:val="1"/>
        <w:numId w:val="3"/>
      </w:numPr>
      <w:jc w:val="both"/>
    </w:pPr>
    <w:rPr>
      <w:rFonts w:ascii="Arial" w:hAnsi="Arial"/>
      <w:sz w:val="20"/>
      <w:szCs w:val="20"/>
      <w:lang w:val="sv-SE"/>
    </w:rPr>
  </w:style>
  <w:style w:type="paragraph" w:customStyle="1" w:styleId="TF">
    <w:name w:val="TF"/>
    <w:basedOn w:val="a0"/>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c">
    <w:name w:val="提案正文"/>
    <w:basedOn w:val="a0"/>
    <w:rsid w:val="004A3D39"/>
    <w:pPr>
      <w:spacing w:before="156" w:after="156"/>
      <w:ind w:left="720"/>
      <w:jc w:val="both"/>
    </w:pPr>
    <w:rPr>
      <w:rFonts w:ascii="Arial" w:hAnsi="Arial" w:cs="Arial"/>
      <w:lang w:eastAsia="zh-CN"/>
    </w:rPr>
  </w:style>
  <w:style w:type="paragraph" w:customStyle="1" w:styleId="ad">
    <w:name w:val="文档标题"/>
    <w:basedOn w:val="a0"/>
    <w:next w:val="a0"/>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0"/>
    <w:rsid w:val="00F040EF"/>
    <w:pPr>
      <w:spacing w:before="100" w:after="100"/>
      <w:ind w:left="360" w:right="360"/>
      <w:jc w:val="both"/>
    </w:pPr>
    <w:rPr>
      <w:snapToGrid w:val="0"/>
      <w:szCs w:val="20"/>
    </w:rPr>
  </w:style>
  <w:style w:type="paragraph" w:styleId="ae">
    <w:name w:val="Body Text"/>
    <w:basedOn w:val="a0"/>
    <w:rsid w:val="0024278D"/>
    <w:rPr>
      <w:rFonts w:ascii="Arial" w:hAnsi="Arial" w:cs="Arial"/>
      <w:color w:val="FF0000"/>
      <w:sz w:val="20"/>
      <w:szCs w:val="20"/>
    </w:rPr>
  </w:style>
  <w:style w:type="paragraph" w:customStyle="1" w:styleId="HE">
    <w:name w:val="HE"/>
    <w:basedOn w:val="a0"/>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0"/>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f">
    <w:name w:val="annotation reference"/>
    <w:semiHidden/>
    <w:rsid w:val="00423680"/>
    <w:rPr>
      <w:sz w:val="21"/>
      <w:szCs w:val="21"/>
    </w:rPr>
  </w:style>
  <w:style w:type="paragraph" w:styleId="af0">
    <w:name w:val="annotation text"/>
    <w:basedOn w:val="a0"/>
    <w:semiHidden/>
    <w:rsid w:val="00423680"/>
  </w:style>
  <w:style w:type="paragraph" w:styleId="af1">
    <w:name w:val="annotation subject"/>
    <w:basedOn w:val="af0"/>
    <w:next w:val="af0"/>
    <w:semiHidden/>
    <w:rsid w:val="00423680"/>
    <w:rPr>
      <w:b/>
      <w:bCs/>
    </w:rPr>
  </w:style>
  <w:style w:type="paragraph" w:styleId="af2">
    <w:name w:val="Body Text First Indent"/>
    <w:basedOn w:val="ae"/>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6"/>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0"/>
    <w:rsid w:val="004E2D8C"/>
    <w:pPr>
      <w:keepNext/>
      <w:keepLines/>
      <w:spacing w:before="60" w:after="180"/>
      <w:jc w:val="center"/>
    </w:pPr>
    <w:rPr>
      <w:rFonts w:ascii="Arial" w:hAnsi="Arial"/>
      <w:b/>
      <w:sz w:val="20"/>
      <w:szCs w:val="20"/>
    </w:rPr>
  </w:style>
  <w:style w:type="paragraph" w:customStyle="1" w:styleId="NormalCharChar">
    <w:name w:val="Normal_ Char Char"/>
    <w:basedOn w:val="a0"/>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1"/>
    <w:link w:val="a9"/>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customStyle="1" w:styleId="a">
    <w:name w:val="图号"/>
    <w:basedOn w:val="aa"/>
    <w:next w:val="a0"/>
    <w:rsid w:val="00AA65F3"/>
    <w:pPr>
      <w:numPr>
        <w:numId w:val="25"/>
      </w:numPr>
      <w:spacing w:before="0" w:after="0"/>
      <w:jc w:val="center"/>
    </w:pPr>
    <w:rPr>
      <w:rFonts w:ascii="Arial" w:hAnsi="Arial"/>
      <w:bCs/>
      <w:noProof/>
      <w:lang w:eastAsia="zh-CN"/>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266052\Documents\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BA721-09C6-4A24-B29D-6E1F78D08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4</TotalTime>
  <Pages>3</Pages>
  <Words>687</Words>
  <Characters>3918</Characters>
  <Application>Microsoft Office Word</Application>
  <DocSecurity>0</DocSecurity>
  <Lines>32</Lines>
  <Paragraphs>9</Paragraphs>
  <ScaleCrop>false</ScaleCrop>
  <Company>Huawei Technologies Co.,Ltd.</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Yinghui</dc:creator>
  <cp:lastModifiedBy>liulei</cp:lastModifiedBy>
  <cp:revision>6</cp:revision>
  <cp:lastPrinted>2008-09-16T02:05:00Z</cp:lastPrinted>
  <dcterms:created xsi:type="dcterms:W3CDTF">2014-11-07T06:49:00Z</dcterms:created>
  <dcterms:modified xsi:type="dcterms:W3CDTF">2014-11-11T12:32:00Z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